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84" w:rsidRDefault="00857B84" w:rsidP="00857B84">
      <w:pPr>
        <w:tabs>
          <w:tab w:val="left" w:pos="1080"/>
          <w:tab w:val="left" w:pos="11520"/>
        </w:tabs>
        <w:rPr>
          <w:iCs/>
          <w:sz w:val="16"/>
          <w:szCs w:val="16"/>
          <w:lang w:val="en-US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9"/>
        <w:gridCol w:w="1943"/>
        <w:gridCol w:w="1948"/>
        <w:gridCol w:w="413"/>
        <w:gridCol w:w="1529"/>
        <w:gridCol w:w="2081"/>
      </w:tblGrid>
      <w:tr w:rsidR="009265A7" w:rsidRPr="00125A68" w:rsidTr="00E70C0D">
        <w:trPr>
          <w:trHeight w:val="329"/>
        </w:trPr>
        <w:tc>
          <w:tcPr>
            <w:tcW w:w="3321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9265A7" w:rsidRPr="00E47833" w:rsidRDefault="009265A7" w:rsidP="00E70C0D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HORIZON SEMINYAK (4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Seminyak</w:t>
            </w:r>
            <w:proofErr w:type="spellEnd"/>
          </w:p>
        </w:tc>
        <w:tc>
          <w:tcPr>
            <w:tcW w:w="167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9265A7" w:rsidRPr="00C27768" w:rsidRDefault="009265A7" w:rsidP="00E70C0D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C27768">
              <w:rPr>
                <w:rFonts w:ascii="Arial Narrow" w:hAnsi="Arial Narrow"/>
                <w:color w:val="FFFFFF"/>
                <w:sz w:val="18"/>
                <w:szCs w:val="18"/>
              </w:rPr>
              <w:t>www.horisonseminyak.com</w:t>
            </w:r>
          </w:p>
        </w:tc>
      </w:tr>
      <w:tr w:rsidR="009265A7" w:rsidRPr="00125A68" w:rsidTr="00E70C0D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65A7" w:rsidRPr="00DE55BE" w:rsidRDefault="009265A7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65A7" w:rsidRPr="00DE55BE" w:rsidRDefault="009265A7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36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65A7" w:rsidRPr="00DE55BE" w:rsidRDefault="009265A7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Deluxe room</w:t>
            </w:r>
          </w:p>
        </w:tc>
      </w:tr>
      <w:tr w:rsidR="009265A7" w:rsidRPr="00125A68" w:rsidTr="00E70C0D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65A7" w:rsidRPr="00DE55BE" w:rsidRDefault="009265A7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65A7" w:rsidRPr="00DE55BE" w:rsidRDefault="009265A7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65A7" w:rsidRPr="00DE55BE" w:rsidRDefault="009265A7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65A7" w:rsidRPr="00DE55BE" w:rsidRDefault="009265A7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65A7" w:rsidRPr="00DE55BE" w:rsidRDefault="009265A7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65A7" w:rsidRPr="00DE55BE" w:rsidRDefault="009265A7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9265A7" w:rsidRPr="00125A68" w:rsidTr="00E70C0D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5A7" w:rsidRPr="004135ED" w:rsidRDefault="009265A7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01/11-26/12 &amp; 06/01-31/03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5A7" w:rsidRPr="004135ED" w:rsidRDefault="009265A7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5A7" w:rsidRPr="004135ED" w:rsidRDefault="004827E0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473</w:t>
            </w:r>
            <w:r w:rsidR="009265A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5A7" w:rsidRPr="004135ED" w:rsidRDefault="004827E0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25</w:t>
            </w:r>
            <w:r w:rsidR="009265A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5A7" w:rsidRPr="004135ED" w:rsidRDefault="004827E0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597</w:t>
            </w:r>
            <w:r w:rsidR="009265A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5A7" w:rsidRPr="004135ED" w:rsidRDefault="004827E0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50</w:t>
            </w:r>
            <w:r w:rsidR="009265A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9265A7" w:rsidRPr="00050C8A" w:rsidTr="00E70C0D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5A7" w:rsidRPr="004135ED" w:rsidRDefault="009265A7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27/12-05/01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5A7" w:rsidRPr="004135ED" w:rsidRDefault="009265A7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5A7" w:rsidRPr="004135ED" w:rsidRDefault="004827E0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614</w:t>
            </w:r>
            <w:r w:rsidR="009265A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5A7" w:rsidRPr="004135ED" w:rsidRDefault="004827E0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54</w:t>
            </w:r>
            <w:r w:rsidR="009265A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5A7" w:rsidRPr="004135ED" w:rsidRDefault="004827E0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880</w:t>
            </w:r>
            <w:r w:rsidR="009265A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5A7" w:rsidRPr="004135ED" w:rsidRDefault="004827E0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107</w:t>
            </w:r>
            <w:r w:rsidR="009265A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9265A7" w:rsidRPr="009526AF" w:rsidTr="00E70C0D">
        <w:tc>
          <w:tcPr>
            <w:tcW w:w="5000" w:type="pct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9265A7" w:rsidRPr="009526AF" w:rsidRDefault="009265A7" w:rsidP="00E70C0D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9265A7" w:rsidRDefault="009265A7" w:rsidP="00857B84">
      <w:pPr>
        <w:tabs>
          <w:tab w:val="left" w:pos="1080"/>
          <w:tab w:val="left" w:pos="11520"/>
        </w:tabs>
        <w:rPr>
          <w:iCs/>
          <w:sz w:val="16"/>
          <w:szCs w:val="16"/>
          <w:lang w:val="en-US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8"/>
        <w:gridCol w:w="972"/>
        <w:gridCol w:w="972"/>
        <w:gridCol w:w="972"/>
        <w:gridCol w:w="976"/>
        <w:gridCol w:w="413"/>
        <w:gridCol w:w="557"/>
        <w:gridCol w:w="972"/>
        <w:gridCol w:w="1111"/>
        <w:gridCol w:w="970"/>
      </w:tblGrid>
      <w:tr w:rsidR="00D2245B" w:rsidRPr="00125A68" w:rsidTr="003C7822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D2245B" w:rsidRPr="00E47833" w:rsidRDefault="00D2245B" w:rsidP="003C7822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SANTIKA SILIGITA (3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Nusa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Dua</w:t>
            </w:r>
            <w:proofErr w:type="spellEnd"/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Beach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D2245B" w:rsidRPr="00014EB5" w:rsidRDefault="00D2245B" w:rsidP="003C7822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364134">
              <w:rPr>
                <w:rFonts w:ascii="Arial Narrow" w:hAnsi="Arial Narrow"/>
                <w:color w:val="FFFFFF"/>
                <w:sz w:val="18"/>
                <w:szCs w:val="18"/>
              </w:rPr>
              <w:t>www.santika.com/</w:t>
            </w:r>
          </w:p>
        </w:tc>
      </w:tr>
      <w:tr w:rsidR="00D2245B" w:rsidRPr="00125A68" w:rsidTr="003C7822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Superior </w:t>
            </w:r>
            <w:r w:rsidRPr="004135ED">
              <w:rPr>
                <w:rFonts w:ascii="Arial Narrow" w:hAnsi="Arial Narrow"/>
                <w:b/>
                <w:sz w:val="16"/>
                <w:szCs w:val="16"/>
              </w:rPr>
              <w:t>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Deluxe Room</w:t>
            </w:r>
          </w:p>
        </w:tc>
      </w:tr>
      <w:tr w:rsidR="00D2245B" w:rsidRPr="00125A68" w:rsidTr="003C7822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2245B" w:rsidRPr="00125A68" w:rsidTr="003C7822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01/11-24/12 &amp; 04/01-31/03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467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24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585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48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508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32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673</w:t>
            </w:r>
            <w:r w:rsidR="00D2245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>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5B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65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2245B" w:rsidRPr="00125A68" w:rsidTr="003C7822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25/12-03/01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508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32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667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64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555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42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762</w:t>
            </w:r>
            <w:r w:rsidR="00D2245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>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83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2245B" w:rsidRPr="009526AF" w:rsidTr="003C7822">
        <w:tc>
          <w:tcPr>
            <w:tcW w:w="5000" w:type="pct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D2245B" w:rsidRPr="009526AF" w:rsidRDefault="00D2245B" w:rsidP="00D2245B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D2245B" w:rsidRPr="003A546D" w:rsidRDefault="00D2245B" w:rsidP="00857B84">
      <w:pPr>
        <w:tabs>
          <w:tab w:val="left" w:pos="1080"/>
          <w:tab w:val="left" w:pos="11520"/>
        </w:tabs>
        <w:rPr>
          <w:iCs/>
          <w:sz w:val="16"/>
          <w:szCs w:val="16"/>
          <w:lang w:val="en-US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9"/>
        <w:gridCol w:w="1943"/>
        <w:gridCol w:w="1948"/>
        <w:gridCol w:w="413"/>
        <w:gridCol w:w="1529"/>
        <w:gridCol w:w="2081"/>
      </w:tblGrid>
      <w:tr w:rsidR="003A546D" w:rsidRPr="00125A68" w:rsidTr="003D09A4">
        <w:trPr>
          <w:trHeight w:val="329"/>
        </w:trPr>
        <w:tc>
          <w:tcPr>
            <w:tcW w:w="3321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3A546D" w:rsidRPr="00E47833" w:rsidRDefault="003F7AEA" w:rsidP="003D09A4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MERCURE</w:t>
            </w:r>
            <w:r w:rsidR="003A546D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BALI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NUSA DUA (4</w:t>
            </w:r>
            <w:r w:rsidR="003A546D"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Nusa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Dua</w:t>
            </w:r>
            <w:proofErr w:type="spellEnd"/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</w:t>
            </w:r>
            <w:r w:rsidR="003A546D">
              <w:rPr>
                <w:rFonts w:ascii="Arial Narrow" w:hAnsi="Arial Narrow"/>
                <w:b/>
                <w:color w:val="FFFFFF"/>
                <w:sz w:val="18"/>
                <w:szCs w:val="18"/>
              </w:rPr>
              <w:t>Beach</w:t>
            </w:r>
          </w:p>
        </w:tc>
        <w:tc>
          <w:tcPr>
            <w:tcW w:w="167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3A546D" w:rsidRPr="00984D73" w:rsidRDefault="00EB324A" w:rsidP="003D09A4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hyperlink r:id="rId8" w:history="1">
              <w:r w:rsidR="003F7AEA" w:rsidRPr="00984D73">
                <w:rPr>
                  <w:rStyle w:val="Hyperlink"/>
                  <w:rFonts w:ascii="Arial Narrow" w:hAnsi="Arial Narrow"/>
                  <w:color w:val="FFFFFF"/>
                  <w:sz w:val="18"/>
                  <w:szCs w:val="18"/>
                  <w:u w:val="none"/>
                </w:rPr>
                <w:t>www.mercure.com</w:t>
              </w:r>
            </w:hyperlink>
            <w:r w:rsidR="003F7AEA" w:rsidRPr="00984D73">
              <w:rPr>
                <w:rFonts w:ascii="Arial Narrow" w:hAnsi="Arial Narrow"/>
                <w:color w:val="FFFFFF"/>
                <w:sz w:val="18"/>
                <w:szCs w:val="18"/>
              </w:rPr>
              <w:t xml:space="preserve"> </w:t>
            </w:r>
          </w:p>
        </w:tc>
      </w:tr>
      <w:tr w:rsidR="003A546D" w:rsidRPr="00125A68" w:rsidTr="003D09A4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546D" w:rsidRPr="00DE55BE" w:rsidRDefault="003A546D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546D" w:rsidRPr="00DE55BE" w:rsidRDefault="003A546D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36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546D" w:rsidRPr="00DE55BE" w:rsidRDefault="003A546D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Superior room</w:t>
            </w:r>
          </w:p>
        </w:tc>
      </w:tr>
      <w:tr w:rsidR="003A546D" w:rsidRPr="00125A68" w:rsidTr="003D09A4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546D" w:rsidRPr="00DE55BE" w:rsidRDefault="003A546D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546D" w:rsidRPr="00DE55BE" w:rsidRDefault="003A546D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546D" w:rsidRPr="00DE55BE" w:rsidRDefault="003A546D" w:rsidP="003D09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546D" w:rsidRPr="00DE55BE" w:rsidRDefault="003A546D" w:rsidP="003D09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546D" w:rsidRPr="00DE55BE" w:rsidRDefault="003A546D" w:rsidP="003D09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546D" w:rsidRPr="00DE55BE" w:rsidRDefault="003A546D" w:rsidP="003D09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3A546D" w:rsidRPr="00125A68" w:rsidTr="003D09A4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546D" w:rsidRPr="004135ED" w:rsidRDefault="00C00A90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</w:t>
            </w:r>
            <w:r w:rsidR="00D2245B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/12 &amp; 0</w:t>
            </w:r>
            <w:r w:rsidR="00D2245B">
              <w:rPr>
                <w:rFonts w:ascii="Arial Narrow" w:hAnsi="Arial Narrow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46D" w:rsidRPr="004135ED" w:rsidRDefault="003A546D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46D" w:rsidRPr="004135ED" w:rsidRDefault="004827E0" w:rsidP="001A7D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496</w:t>
            </w:r>
            <w:r w:rsidR="003A546D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46D" w:rsidRPr="004135ED" w:rsidRDefault="004827E0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30</w:t>
            </w:r>
            <w:r w:rsidR="003A546D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46D" w:rsidRPr="004135ED" w:rsidRDefault="004827E0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644</w:t>
            </w:r>
            <w:r w:rsidR="003A546D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46D" w:rsidRPr="004135ED" w:rsidRDefault="004827E0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59</w:t>
            </w:r>
            <w:r w:rsidR="003A546D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C00A90" w:rsidRPr="00125A68" w:rsidTr="003D09A4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A90" w:rsidRPr="004135ED" w:rsidRDefault="00C00A90" w:rsidP="00C00A90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</w:t>
            </w:r>
            <w:r w:rsidR="00D2245B">
              <w:rPr>
                <w:rFonts w:ascii="Arial Narrow" w:hAnsi="Arial Narrow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/12-0</w:t>
            </w:r>
            <w:r w:rsidR="00D2245B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90" w:rsidRPr="004135ED" w:rsidRDefault="00C00A90" w:rsidP="00C00A90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90" w:rsidRPr="004135ED" w:rsidRDefault="004827E0" w:rsidP="00C00A90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538</w:t>
            </w:r>
            <w:r w:rsidR="00C00A90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90" w:rsidRPr="004135ED" w:rsidRDefault="004827E0" w:rsidP="00C00A90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38</w:t>
            </w:r>
            <w:r w:rsidR="00C00A90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90" w:rsidRPr="004135ED" w:rsidRDefault="004827E0" w:rsidP="00C00A90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726</w:t>
            </w:r>
            <w:r w:rsidR="00C00A90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90" w:rsidRPr="004135ED" w:rsidRDefault="004827E0" w:rsidP="00C00A90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76</w:t>
            </w:r>
            <w:r w:rsidR="00C00A90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C00A90" w:rsidRPr="009526AF" w:rsidTr="003D09A4">
        <w:tc>
          <w:tcPr>
            <w:tcW w:w="5000" w:type="pct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C00A90" w:rsidRPr="009526AF" w:rsidRDefault="00C00A90" w:rsidP="00C00A90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4135ED" w:rsidRDefault="004135ED" w:rsidP="009E68FD">
      <w:pPr>
        <w:rPr>
          <w:sz w:val="20"/>
          <w:szCs w:val="20"/>
          <w:lang w:val="en-US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8"/>
        <w:gridCol w:w="972"/>
        <w:gridCol w:w="972"/>
        <w:gridCol w:w="972"/>
        <w:gridCol w:w="976"/>
        <w:gridCol w:w="413"/>
        <w:gridCol w:w="557"/>
        <w:gridCol w:w="972"/>
        <w:gridCol w:w="1111"/>
        <w:gridCol w:w="970"/>
      </w:tblGrid>
      <w:tr w:rsidR="00D2245B" w:rsidRPr="00125A68" w:rsidTr="003C7822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D2245B" w:rsidRPr="00E47833" w:rsidRDefault="00D2245B" w:rsidP="003C7822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THE HAVEN (4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Seminyak</w:t>
            </w:r>
            <w:proofErr w:type="spellEnd"/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D2245B" w:rsidRPr="00014EB5" w:rsidRDefault="00D2245B" w:rsidP="003C7822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2D3C3B">
              <w:rPr>
                <w:rFonts w:ascii="Arial Narrow" w:hAnsi="Arial Narrow"/>
                <w:color w:val="FFFFFF"/>
                <w:sz w:val="18"/>
                <w:szCs w:val="18"/>
              </w:rPr>
              <w:t>http://phm-hotels.com/thehavenhotels/baliseminyak/</w:t>
            </w:r>
          </w:p>
        </w:tc>
      </w:tr>
      <w:tr w:rsidR="00D2245B" w:rsidRPr="00125A68" w:rsidTr="003C7822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Haven</w:t>
            </w:r>
            <w:r w:rsidRPr="004135ED">
              <w:rPr>
                <w:rFonts w:ascii="Arial Narrow" w:hAnsi="Arial Narrow"/>
                <w:b/>
                <w:sz w:val="16"/>
                <w:szCs w:val="16"/>
              </w:rPr>
              <w:t xml:space="preserve"> 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 Bedroom Haven Suite</w:t>
            </w:r>
          </w:p>
        </w:tc>
      </w:tr>
      <w:tr w:rsidR="00D2245B" w:rsidRPr="00125A68" w:rsidTr="003C7822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2245B" w:rsidRPr="00125A68" w:rsidTr="003C7822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01/11-23/12 &amp; 04/01-31/03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532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37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715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74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620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55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892</w:t>
            </w:r>
            <w:r w:rsidR="00D2245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>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109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2245B" w:rsidRPr="00050C8A" w:rsidTr="003C7822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24/12-03/01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609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52</w:t>
            </w:r>
            <w:r w:rsidR="00D2245B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868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104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697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70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1.045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140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2245B" w:rsidRPr="009526AF" w:rsidTr="003C7822">
        <w:tc>
          <w:tcPr>
            <w:tcW w:w="5000" w:type="pct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D2245B" w:rsidRPr="009526AF" w:rsidRDefault="00D2245B" w:rsidP="003C7822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D2245B" w:rsidRDefault="00D2245B" w:rsidP="009E68FD">
      <w:pPr>
        <w:rPr>
          <w:sz w:val="20"/>
          <w:szCs w:val="20"/>
          <w:lang w:val="en-US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8"/>
        <w:gridCol w:w="972"/>
        <w:gridCol w:w="972"/>
        <w:gridCol w:w="972"/>
        <w:gridCol w:w="976"/>
        <w:gridCol w:w="413"/>
        <w:gridCol w:w="557"/>
        <w:gridCol w:w="972"/>
        <w:gridCol w:w="1111"/>
        <w:gridCol w:w="970"/>
      </w:tblGrid>
      <w:tr w:rsidR="00D2245B" w:rsidRPr="00125A68" w:rsidTr="003C7822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D2245B" w:rsidRPr="00E47833" w:rsidRDefault="00D2245B" w:rsidP="003C7822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THE GRAND BALI  (4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Nusa </w:t>
            </w:r>
            <w:proofErr w:type="spellStart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>Dua</w:t>
            </w:r>
            <w:proofErr w:type="spellEnd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Beach   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D2245B" w:rsidRPr="00014EB5" w:rsidRDefault="00D2245B" w:rsidP="003C7822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F120DA">
              <w:rPr>
                <w:rFonts w:ascii="Arial Narrow" w:hAnsi="Arial Narrow"/>
                <w:color w:val="FFFFFF"/>
                <w:sz w:val="18"/>
                <w:szCs w:val="18"/>
              </w:rPr>
              <w:t>www.thegrandbali.com/</w:t>
            </w:r>
          </w:p>
        </w:tc>
      </w:tr>
      <w:tr w:rsidR="00D2245B" w:rsidRPr="00125A68" w:rsidTr="003C7822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b/>
                <w:sz w:val="16"/>
                <w:szCs w:val="16"/>
              </w:rPr>
              <w:t xml:space="preserve">Deluxe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Garden View </w:t>
            </w:r>
            <w:r w:rsidRPr="004135ED">
              <w:rPr>
                <w:rFonts w:ascii="Arial Narrow" w:hAnsi="Arial Narrow"/>
                <w:b/>
                <w:sz w:val="16"/>
                <w:szCs w:val="16"/>
              </w:rPr>
              <w:t>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Deluxe Pool Access Room</w:t>
            </w:r>
          </w:p>
        </w:tc>
      </w:tr>
      <w:tr w:rsidR="00D2245B" w:rsidRPr="00125A68" w:rsidTr="003C7822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2245B" w:rsidRPr="00125A68" w:rsidTr="003C7822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01/11-23/12 &amp; 04/01-31/03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555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42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756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82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626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56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909</w:t>
            </w:r>
            <w:r w:rsidR="00D2245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>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113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2245B" w:rsidRPr="00125A68" w:rsidTr="003C7822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24/12-03/01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656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62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962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123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721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75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1.092</w:t>
            </w:r>
            <w:r w:rsidR="00D2245B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>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149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2245B" w:rsidRPr="009526AF" w:rsidTr="003C7822">
        <w:tc>
          <w:tcPr>
            <w:tcW w:w="5000" w:type="pct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D2245B" w:rsidRPr="009526AF" w:rsidRDefault="00D2245B" w:rsidP="00D2245B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740673" w:rsidRDefault="00740673" w:rsidP="009E68FD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8"/>
        <w:gridCol w:w="992"/>
        <w:gridCol w:w="992"/>
        <w:gridCol w:w="992"/>
        <w:gridCol w:w="992"/>
        <w:gridCol w:w="424"/>
        <w:gridCol w:w="564"/>
        <w:gridCol w:w="992"/>
        <w:gridCol w:w="1134"/>
        <w:gridCol w:w="992"/>
      </w:tblGrid>
      <w:tr w:rsidR="00D2245B" w:rsidRPr="00E47833" w:rsidTr="003C7822">
        <w:trPr>
          <w:trHeight w:val="329"/>
        </w:trPr>
        <w:tc>
          <w:tcPr>
            <w:tcW w:w="71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D2245B" w:rsidRPr="00E47833" w:rsidRDefault="00D2245B" w:rsidP="003C7822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BALI  DYNASTY  (4*) – </w:t>
            </w:r>
            <w:proofErr w:type="spellStart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>Kuta</w:t>
            </w:r>
            <w:proofErr w:type="spellEnd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Beach                                                                                                                                      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D2245B" w:rsidRPr="00E47833" w:rsidRDefault="00EB324A" w:rsidP="003C7822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hyperlink r:id="rId9" w:history="1">
              <w:r w:rsidR="00D2245B" w:rsidRPr="00E47833">
                <w:rPr>
                  <w:rStyle w:val="Hyperlink"/>
                  <w:rFonts w:ascii="Arial Narrow" w:hAnsi="Arial Narrow"/>
                  <w:color w:val="FFFFFF"/>
                  <w:sz w:val="18"/>
                  <w:szCs w:val="18"/>
                  <w:u w:val="none"/>
                </w:rPr>
                <w:t>www.balidynasty.com</w:t>
              </w:r>
            </w:hyperlink>
          </w:p>
        </w:tc>
      </w:tr>
      <w:tr w:rsidR="00D2245B" w:rsidRPr="00125A68" w:rsidTr="003C7822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b/>
                <w:sz w:val="16"/>
                <w:szCs w:val="16"/>
              </w:rPr>
              <w:t>Deluxe Room</w:t>
            </w:r>
          </w:p>
        </w:tc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b/>
                <w:sz w:val="16"/>
                <w:szCs w:val="16"/>
              </w:rPr>
              <w:t>Deluxe Pool View</w:t>
            </w:r>
          </w:p>
        </w:tc>
      </w:tr>
      <w:tr w:rsidR="00D2245B" w:rsidRPr="00125A68" w:rsidTr="003C7822">
        <w:tc>
          <w:tcPr>
            <w:tcW w:w="18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45B" w:rsidRPr="00DE55BE" w:rsidRDefault="00D2245B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2245B" w:rsidRPr="00DE55BE" w:rsidRDefault="00D2245B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2245B" w:rsidRPr="00125A68" w:rsidTr="003C7822"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01/11-25/12 &amp; 04/01-31/03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629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57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909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113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673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65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998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130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2245B" w:rsidRPr="00050C8A" w:rsidTr="003C7822"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26/12-03/01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D2245B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691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69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1.039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138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738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78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1.133</w:t>
            </w:r>
            <w:r w:rsidR="00D2245B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5B" w:rsidRPr="004135ED" w:rsidRDefault="004827E0" w:rsidP="00D2245B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157</w:t>
            </w:r>
            <w:r w:rsidR="00D2245B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2245B" w:rsidRPr="009526AF" w:rsidTr="003C7822">
        <w:tc>
          <w:tcPr>
            <w:tcW w:w="10881" w:type="dxa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D2245B" w:rsidRPr="009526AF" w:rsidRDefault="00D2245B" w:rsidP="003C7822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Honeymooners:</w:t>
            </w:r>
            <w:r w:rsidRPr="004135ED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Fruit basket, special gift.</w:t>
            </w:r>
          </w:p>
        </w:tc>
      </w:tr>
    </w:tbl>
    <w:p w:rsidR="00D2245B" w:rsidRDefault="00D2245B" w:rsidP="009E68FD">
      <w:pPr>
        <w:rPr>
          <w:sz w:val="20"/>
          <w:szCs w:val="20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8"/>
        <w:gridCol w:w="972"/>
        <w:gridCol w:w="972"/>
        <w:gridCol w:w="972"/>
        <w:gridCol w:w="976"/>
        <w:gridCol w:w="413"/>
        <w:gridCol w:w="557"/>
        <w:gridCol w:w="972"/>
        <w:gridCol w:w="1111"/>
        <w:gridCol w:w="970"/>
      </w:tblGrid>
      <w:tr w:rsidR="00C06BF4" w:rsidRPr="00125A68" w:rsidTr="003C7822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C06BF4" w:rsidRPr="00E47833" w:rsidRDefault="00C06BF4" w:rsidP="003C7822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INAYA NUSA DUA (5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Nusa </w:t>
            </w:r>
            <w:proofErr w:type="spellStart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>Dua</w:t>
            </w:r>
            <w:proofErr w:type="spellEnd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Beach   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C06BF4" w:rsidRPr="00014EB5" w:rsidRDefault="00C06BF4" w:rsidP="003C7822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DA07CD">
              <w:rPr>
                <w:rFonts w:ascii="Arial Narrow" w:hAnsi="Arial Narrow"/>
                <w:color w:val="FFFFFF"/>
                <w:sz w:val="18"/>
                <w:szCs w:val="18"/>
              </w:rPr>
              <w:t>http://inayahotels.com/</w:t>
            </w:r>
          </w:p>
        </w:tc>
      </w:tr>
      <w:tr w:rsidR="00C06BF4" w:rsidRPr="00125A68" w:rsidTr="003C7822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BF4" w:rsidRPr="00DE55BE" w:rsidRDefault="00C06BF4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BF4" w:rsidRPr="00DE55BE" w:rsidRDefault="00C06BF4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BF4" w:rsidRPr="00DE55BE" w:rsidRDefault="00C06BF4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b/>
                <w:sz w:val="16"/>
                <w:szCs w:val="16"/>
              </w:rPr>
              <w:t>Deluxe 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06BF4" w:rsidRPr="00DE55BE" w:rsidRDefault="00C06BF4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Deluxe Pool Access Room</w:t>
            </w:r>
          </w:p>
        </w:tc>
      </w:tr>
      <w:tr w:rsidR="00C06BF4" w:rsidRPr="00125A68" w:rsidTr="003C7822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6BF4" w:rsidRPr="00DE55BE" w:rsidRDefault="00C06BF4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6BF4" w:rsidRPr="00DE55BE" w:rsidRDefault="00C06BF4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BF4" w:rsidRPr="00DE55BE" w:rsidRDefault="00C06BF4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BF4" w:rsidRPr="00DE55BE" w:rsidRDefault="00C06BF4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BF4" w:rsidRPr="00DE55BE" w:rsidRDefault="00C06BF4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BF4" w:rsidRPr="00DE55BE" w:rsidRDefault="00C06BF4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BF4" w:rsidRPr="00DE55BE" w:rsidRDefault="00C06BF4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BF4" w:rsidRPr="00DE55BE" w:rsidRDefault="00C06BF4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BF4" w:rsidRPr="00DE55BE" w:rsidRDefault="00C06BF4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06BF4" w:rsidRPr="00DE55BE" w:rsidRDefault="00C06BF4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C06BF4" w:rsidRPr="00125A68" w:rsidTr="003C7822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C06BF4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01/11-23/12 &amp; 06/01-31/03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C06BF4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667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64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986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128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738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78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1.127</w:t>
            </w:r>
            <w:r w:rsidR="00C06BF4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>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156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C06BF4" w:rsidRPr="00050C8A" w:rsidTr="003C7822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Default="00C06BF4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24/12-05/01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C06BF4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768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84</w:t>
            </w:r>
            <w:r w:rsidR="00C06BF4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1.186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168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841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99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1.334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BF4" w:rsidRPr="004135ED" w:rsidRDefault="004827E0" w:rsidP="00C06BF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197</w:t>
            </w:r>
            <w:r w:rsidR="00C06BF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C06BF4" w:rsidRPr="009526AF" w:rsidTr="003C7822">
        <w:tc>
          <w:tcPr>
            <w:tcW w:w="5000" w:type="pct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C06BF4" w:rsidRPr="009526AF" w:rsidRDefault="00C06BF4" w:rsidP="003C7822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C06BF4" w:rsidRDefault="00C06BF4" w:rsidP="009E68FD">
      <w:pPr>
        <w:rPr>
          <w:sz w:val="20"/>
          <w:szCs w:val="20"/>
        </w:rPr>
      </w:pPr>
    </w:p>
    <w:p w:rsidR="00C06BF4" w:rsidRDefault="00C06BF4" w:rsidP="009E68FD">
      <w:pPr>
        <w:rPr>
          <w:sz w:val="20"/>
          <w:szCs w:val="20"/>
        </w:rPr>
      </w:pPr>
    </w:p>
    <w:p w:rsidR="00C06BF4" w:rsidRDefault="00C06BF4" w:rsidP="009E68FD">
      <w:pPr>
        <w:rPr>
          <w:sz w:val="16"/>
          <w:szCs w:val="16"/>
        </w:rPr>
      </w:pPr>
    </w:p>
    <w:p w:rsidR="003423D2" w:rsidRPr="003423D2" w:rsidRDefault="003423D2" w:rsidP="009E68FD">
      <w:pPr>
        <w:rPr>
          <w:sz w:val="16"/>
          <w:szCs w:val="16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8"/>
        <w:gridCol w:w="972"/>
        <w:gridCol w:w="972"/>
        <w:gridCol w:w="972"/>
        <w:gridCol w:w="976"/>
        <w:gridCol w:w="413"/>
        <w:gridCol w:w="557"/>
        <w:gridCol w:w="972"/>
        <w:gridCol w:w="1111"/>
        <w:gridCol w:w="970"/>
      </w:tblGrid>
      <w:tr w:rsidR="003423D2" w:rsidRPr="00282FEB" w:rsidTr="004043B8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3423D2" w:rsidRDefault="003423D2" w:rsidP="004043B8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</w:p>
          <w:p w:rsidR="003423D2" w:rsidRPr="00E47833" w:rsidRDefault="003423D2" w:rsidP="004043B8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AYODYA RESORT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 (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5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Nusa </w:t>
            </w:r>
            <w:proofErr w:type="spellStart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>Dua</w:t>
            </w:r>
            <w:proofErr w:type="spellEnd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Beach                                                                                                                          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3423D2" w:rsidRPr="00E3300A" w:rsidRDefault="00EB324A" w:rsidP="004043B8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hyperlink r:id="rId10" w:history="1">
              <w:r w:rsidR="003423D2" w:rsidRPr="00E3300A">
                <w:rPr>
                  <w:rStyle w:val="Hyperlink"/>
                  <w:rFonts w:ascii="Arial Narrow" w:hAnsi="Arial Narrow"/>
                  <w:color w:val="FFFFFF"/>
                  <w:sz w:val="18"/>
                  <w:szCs w:val="18"/>
                  <w:u w:val="none"/>
                </w:rPr>
                <w:t>www.ayodyaresortbali.com</w:t>
              </w:r>
            </w:hyperlink>
          </w:p>
        </w:tc>
      </w:tr>
      <w:tr w:rsidR="003423D2" w:rsidRPr="00125A68" w:rsidTr="004043B8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b/>
                <w:sz w:val="16"/>
                <w:szCs w:val="16"/>
              </w:rPr>
              <w:t>Deluxe 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Grande </w:t>
            </w:r>
            <w:r w:rsidRPr="004135ED">
              <w:rPr>
                <w:rFonts w:ascii="Arial Narrow" w:hAnsi="Arial Narrow"/>
                <w:b/>
                <w:sz w:val="16"/>
                <w:szCs w:val="16"/>
              </w:rPr>
              <w:t>Room</w:t>
            </w:r>
          </w:p>
        </w:tc>
      </w:tr>
      <w:tr w:rsidR="003423D2" w:rsidRPr="00125A68" w:rsidTr="004043B8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3423D2" w:rsidRPr="00125A68" w:rsidTr="004043B8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01/11-26/12 &amp; 06/01-31/03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697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70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1.045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140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738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78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1.127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156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3423D2" w:rsidRPr="00050C8A" w:rsidTr="004043B8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27/12-05/01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780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87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1.216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173 €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833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97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1.310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193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3423D2" w:rsidRPr="009526AF" w:rsidTr="004043B8">
        <w:tc>
          <w:tcPr>
            <w:tcW w:w="5000" w:type="pct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3423D2" w:rsidRPr="00AC26C9" w:rsidRDefault="003423D2" w:rsidP="004043B8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E3300A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Honeymooners:</w:t>
            </w:r>
            <w:r w:rsidRPr="00E3300A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Fruit basket, Flowers in the room upon arrival, Balinese sweets up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on arrival</w:t>
            </w:r>
          </w:p>
        </w:tc>
      </w:tr>
    </w:tbl>
    <w:p w:rsidR="003423D2" w:rsidRPr="003423D2" w:rsidRDefault="003423D2" w:rsidP="009E68FD">
      <w:pPr>
        <w:rPr>
          <w:sz w:val="16"/>
          <w:szCs w:val="16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8"/>
        <w:gridCol w:w="972"/>
        <w:gridCol w:w="972"/>
        <w:gridCol w:w="972"/>
        <w:gridCol w:w="976"/>
        <w:gridCol w:w="413"/>
        <w:gridCol w:w="557"/>
        <w:gridCol w:w="972"/>
        <w:gridCol w:w="1111"/>
        <w:gridCol w:w="970"/>
      </w:tblGrid>
      <w:tr w:rsidR="003C7822" w:rsidRPr="00125A68" w:rsidTr="003C7822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3C7822" w:rsidRPr="00E47833" w:rsidRDefault="003C7822" w:rsidP="003C7822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MELIA 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>BALI  (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5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Nusa </w:t>
            </w:r>
            <w:proofErr w:type="spellStart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>Dua</w:t>
            </w:r>
            <w:proofErr w:type="spellEnd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Beach                                                                                                                                      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3C7822" w:rsidRPr="00E3300A" w:rsidRDefault="00EB324A" w:rsidP="003C7822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hyperlink r:id="rId11" w:history="1">
              <w:r w:rsidR="003C7822" w:rsidRPr="00E3300A">
                <w:rPr>
                  <w:rStyle w:val="Hyperlink"/>
                  <w:rFonts w:ascii="Arial Narrow" w:hAnsi="Arial Narrow"/>
                  <w:color w:val="FFFFFF"/>
                  <w:sz w:val="18"/>
                  <w:szCs w:val="18"/>
                  <w:u w:val="none"/>
                </w:rPr>
                <w:t>www.meliabali.com</w:t>
              </w:r>
            </w:hyperlink>
          </w:p>
        </w:tc>
      </w:tr>
      <w:tr w:rsidR="003C7822" w:rsidRPr="00125A68" w:rsidTr="003C7822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822" w:rsidRPr="00DE55BE" w:rsidRDefault="003C7822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822" w:rsidRPr="00DE55BE" w:rsidRDefault="003C7822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822" w:rsidRPr="00DE55BE" w:rsidRDefault="003C7822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Guestroom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C7822" w:rsidRPr="00DE55BE" w:rsidRDefault="003C7822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Premium </w:t>
            </w:r>
            <w:r w:rsidRPr="004135ED">
              <w:rPr>
                <w:rFonts w:ascii="Arial Narrow" w:hAnsi="Arial Narrow"/>
                <w:b/>
                <w:sz w:val="16"/>
                <w:szCs w:val="16"/>
              </w:rPr>
              <w:t>Room</w:t>
            </w:r>
          </w:p>
        </w:tc>
      </w:tr>
      <w:tr w:rsidR="003C7822" w:rsidRPr="00125A68" w:rsidTr="003C7822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7822" w:rsidRPr="00DE55BE" w:rsidRDefault="003C7822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7822" w:rsidRPr="00DE55BE" w:rsidRDefault="003C7822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822" w:rsidRPr="00DE55BE" w:rsidRDefault="003C7822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822" w:rsidRPr="00DE55BE" w:rsidRDefault="003C7822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822" w:rsidRPr="00DE55BE" w:rsidRDefault="003C7822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822" w:rsidRPr="00DE55BE" w:rsidRDefault="003C7822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822" w:rsidRPr="00DE55BE" w:rsidRDefault="003C7822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822" w:rsidRPr="00DE55BE" w:rsidRDefault="003C7822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822" w:rsidRPr="00DE55BE" w:rsidRDefault="003C7822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C7822" w:rsidRPr="00DE55BE" w:rsidRDefault="003C7822" w:rsidP="003C78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3C7822" w:rsidRPr="00125A68" w:rsidTr="003C7822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3C7822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01/11-26/12 &amp; 04/01-31/03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3C7822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715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74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1.086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148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744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80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1.139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159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3C7822" w:rsidRPr="00050C8A" w:rsidTr="003C7822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Default="003C7822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27/12-03/01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3C7822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939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118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1.528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236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998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130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1.646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822" w:rsidRPr="004135ED" w:rsidRDefault="004827E0" w:rsidP="003C782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260</w:t>
            </w:r>
            <w:r w:rsidR="003C782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3C7822" w:rsidRPr="009526AF" w:rsidTr="003C7822">
        <w:tc>
          <w:tcPr>
            <w:tcW w:w="5000" w:type="pct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3C7822" w:rsidRPr="00014EB5" w:rsidRDefault="003C7822" w:rsidP="003C7822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014EB5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Honeymooners:</w:t>
            </w:r>
            <w:r w:rsidRPr="00014EB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Fruit basket, Honeymoon cake</w:t>
            </w:r>
          </w:p>
        </w:tc>
      </w:tr>
    </w:tbl>
    <w:p w:rsidR="00D033F2" w:rsidRPr="003423D2" w:rsidRDefault="00D033F2" w:rsidP="00314A5D">
      <w:pPr>
        <w:rPr>
          <w:sz w:val="16"/>
          <w:szCs w:val="16"/>
          <w:lang w:val="en-US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8"/>
        <w:gridCol w:w="972"/>
        <w:gridCol w:w="972"/>
        <w:gridCol w:w="972"/>
        <w:gridCol w:w="976"/>
        <w:gridCol w:w="413"/>
        <w:gridCol w:w="557"/>
        <w:gridCol w:w="972"/>
        <w:gridCol w:w="1111"/>
        <w:gridCol w:w="970"/>
      </w:tblGrid>
      <w:tr w:rsidR="00D033F2" w:rsidRPr="00E47833" w:rsidTr="00E70C0D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D033F2" w:rsidRPr="00E47833" w:rsidRDefault="00D033F2" w:rsidP="00E70C0D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ALILA MANGGIS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 (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5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Manggis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D033F2" w:rsidRPr="00B8600D" w:rsidRDefault="00EB324A" w:rsidP="00E70C0D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hyperlink r:id="rId12" w:history="1">
              <w:r w:rsidR="00D033F2" w:rsidRPr="00B8600D">
                <w:rPr>
                  <w:rStyle w:val="Hyperlink"/>
                  <w:rFonts w:ascii="Arial Narrow" w:hAnsi="Arial Narrow"/>
                  <w:color w:val="FFFFFF"/>
                  <w:sz w:val="18"/>
                  <w:szCs w:val="18"/>
                  <w:u w:val="none"/>
                </w:rPr>
                <w:t>www.alilahotels.com</w:t>
              </w:r>
            </w:hyperlink>
          </w:p>
        </w:tc>
      </w:tr>
      <w:tr w:rsidR="00D033F2" w:rsidRPr="00125A68" w:rsidTr="00E70C0D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Superior</w:t>
            </w:r>
            <w:r w:rsidRPr="004135ED">
              <w:rPr>
                <w:rFonts w:ascii="Arial Narrow" w:hAnsi="Arial Narrow"/>
                <w:b/>
                <w:sz w:val="16"/>
                <w:szCs w:val="16"/>
              </w:rPr>
              <w:t xml:space="preserve"> 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b/>
                <w:sz w:val="16"/>
                <w:szCs w:val="16"/>
              </w:rPr>
              <w:t>Deluxe Room</w:t>
            </w:r>
          </w:p>
        </w:tc>
      </w:tr>
      <w:tr w:rsidR="00D033F2" w:rsidRPr="00125A68" w:rsidTr="00E70C0D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33F2" w:rsidRPr="00DE55BE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33F2" w:rsidRPr="00DE55BE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033F2" w:rsidRPr="00125A68" w:rsidTr="00E70C0D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01/11-23/12 &amp; 06/01-31/03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726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95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1.104</w:t>
            </w:r>
            <w:r w:rsidR="00D033F2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189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785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110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1.222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219</w:t>
            </w:r>
            <w:r w:rsidR="00D033F2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033F2" w:rsidRPr="00050C8A" w:rsidTr="00E70C0D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24/12-05/01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968</w:t>
            </w:r>
            <w:r w:rsidR="00D033F2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124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1.587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248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1.071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145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1.794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3F2" w:rsidRPr="004135ED" w:rsidRDefault="000E4161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289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033F2" w:rsidRPr="009526AF" w:rsidTr="00E70C0D">
        <w:tc>
          <w:tcPr>
            <w:tcW w:w="5000" w:type="pct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D033F2" w:rsidRDefault="00D033F2" w:rsidP="00E70C0D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B8600D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Special Offer:</w:t>
            </w:r>
            <w:r w:rsidRPr="00B8600D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60’ massage &amp; a Balinese Dinner </w:t>
            </w:r>
          </w:p>
          <w:p w:rsidR="00D033F2" w:rsidRPr="009526AF" w:rsidRDefault="00D033F2" w:rsidP="00E70C0D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8600D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Honeymooners:</w:t>
            </w:r>
            <w:r w:rsidRPr="00B8600D">
              <w:rPr>
                <w:rFonts w:ascii="Arial Narrow" w:eastAsia="ArialMT" w:hAnsi="Arial Narrow" w:cs="ArialMT"/>
                <w:sz w:val="16"/>
                <w:szCs w:val="16"/>
                <w:lang w:val="en-US"/>
              </w:rPr>
              <w:t xml:space="preserve"> Thematic room set-up, daily fresh seasonal fruits, flower arrangement, scented candles and one bottle of sparkling wine placed in the room upon arrival.</w:t>
            </w:r>
          </w:p>
        </w:tc>
      </w:tr>
    </w:tbl>
    <w:p w:rsidR="00D033F2" w:rsidRPr="003423D2" w:rsidRDefault="00D033F2" w:rsidP="00314A5D">
      <w:pPr>
        <w:rPr>
          <w:sz w:val="16"/>
          <w:szCs w:val="16"/>
          <w:lang w:val="en-US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8"/>
        <w:gridCol w:w="972"/>
        <w:gridCol w:w="972"/>
        <w:gridCol w:w="972"/>
        <w:gridCol w:w="976"/>
        <w:gridCol w:w="413"/>
        <w:gridCol w:w="557"/>
        <w:gridCol w:w="972"/>
        <w:gridCol w:w="1111"/>
        <w:gridCol w:w="970"/>
      </w:tblGrid>
      <w:tr w:rsidR="00857B84" w:rsidRPr="00125A68" w:rsidTr="00984D73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857B84" w:rsidRPr="00E47833" w:rsidRDefault="00857B84" w:rsidP="00984D7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GRAND HYATT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(5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Nusa </w:t>
            </w:r>
            <w:proofErr w:type="spellStart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>Dua</w:t>
            </w:r>
            <w:proofErr w:type="spellEnd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Beach                                                                                                                          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857B84" w:rsidRPr="00B8600D" w:rsidRDefault="00EB324A" w:rsidP="00984D73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hyperlink r:id="rId13" w:history="1">
              <w:r w:rsidR="00857B84" w:rsidRPr="00B8600D">
                <w:rPr>
                  <w:rStyle w:val="Hyperlink"/>
                  <w:rFonts w:ascii="Arial Narrow" w:hAnsi="Arial Narrow"/>
                  <w:color w:val="FFFFFF"/>
                  <w:sz w:val="18"/>
                  <w:szCs w:val="18"/>
                  <w:u w:val="none"/>
                </w:rPr>
                <w:t>www.hyatt.com</w:t>
              </w:r>
            </w:hyperlink>
          </w:p>
        </w:tc>
      </w:tr>
      <w:tr w:rsidR="00857B84" w:rsidRPr="00125A68" w:rsidTr="00984D73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7B84" w:rsidRPr="00DE55BE" w:rsidRDefault="00857B84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7B84" w:rsidRPr="00DE55BE" w:rsidRDefault="00857B84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7B84" w:rsidRPr="00DE55BE" w:rsidRDefault="00857B84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Grand</w:t>
            </w:r>
            <w:r w:rsidRPr="004135ED">
              <w:rPr>
                <w:rFonts w:ascii="Arial Narrow" w:hAnsi="Arial Narrow"/>
                <w:b/>
                <w:sz w:val="16"/>
                <w:szCs w:val="16"/>
              </w:rPr>
              <w:t xml:space="preserve"> 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57B84" w:rsidRPr="00DE55BE" w:rsidRDefault="00857B84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Ocean View Room</w:t>
            </w:r>
          </w:p>
        </w:tc>
      </w:tr>
      <w:tr w:rsidR="00857B84" w:rsidRPr="00125A68" w:rsidTr="00984D73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7B84" w:rsidRPr="00DE55BE" w:rsidRDefault="00857B84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7B84" w:rsidRPr="00DE55BE" w:rsidRDefault="00857B84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7B84" w:rsidRPr="00DE55BE" w:rsidRDefault="00857B84" w:rsidP="00984D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7B84" w:rsidRPr="00DE55BE" w:rsidRDefault="00857B84" w:rsidP="00984D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7B84" w:rsidRPr="00DE55BE" w:rsidRDefault="00857B84" w:rsidP="00984D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7B84" w:rsidRPr="00DE55BE" w:rsidRDefault="00857B84" w:rsidP="00984D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7B84" w:rsidRPr="00DE55BE" w:rsidRDefault="00857B84" w:rsidP="00984D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7B84" w:rsidRPr="00DE55BE" w:rsidRDefault="00857B84" w:rsidP="00984D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7B84" w:rsidRPr="00DE55BE" w:rsidRDefault="00857B84" w:rsidP="00984D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57B84" w:rsidRPr="00DE55BE" w:rsidRDefault="00857B84" w:rsidP="00984D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857B84" w:rsidRPr="00125A68" w:rsidTr="00984D73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C00A90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01/11-26/12 &amp; 05/01-31/03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857B84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759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82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1.169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164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862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103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1.375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206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857B84" w:rsidRPr="00050C8A" w:rsidTr="00984D73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Default="00C00A90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27/12-04/01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857B84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1.130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157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1.912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313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1.234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177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2.118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B84" w:rsidRPr="004135ED" w:rsidRDefault="00AC6DA2" w:rsidP="00984D73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654</w:t>
            </w:r>
            <w:r w:rsidR="00857B84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857B84" w:rsidRPr="009526AF" w:rsidTr="00984D73">
        <w:tc>
          <w:tcPr>
            <w:tcW w:w="5000" w:type="pct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857B84" w:rsidRPr="00E3740D" w:rsidRDefault="00857B84" w:rsidP="00984D73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ED2DE5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Honeymooners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 (with 7 nights min. stay)</w:t>
            </w:r>
            <w:r w:rsidRPr="00ED2DE5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:</w:t>
            </w:r>
            <w:r w:rsidRPr="00ED2DE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Clients will get free 1 dinner,</w:t>
            </w:r>
            <w:r w:rsidRPr="00C46279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1 </w:t>
            </w:r>
            <w:r w:rsidR="00C06BF4" w:rsidRPr="00C46279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honeymooner</w:t>
            </w:r>
            <w:r w:rsidR="00C06BF4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s’</w:t>
            </w:r>
            <w:r w:rsidRPr="00C46279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breakfast, special honeymooner set up, honeymoon gift</w:t>
            </w:r>
            <w:r w:rsidR="00C00A9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857B84" w:rsidRPr="003423D2" w:rsidRDefault="00857B84" w:rsidP="00314A5D">
      <w:pPr>
        <w:rPr>
          <w:sz w:val="16"/>
          <w:szCs w:val="16"/>
          <w:lang w:val="en-US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8"/>
        <w:gridCol w:w="972"/>
        <w:gridCol w:w="972"/>
        <w:gridCol w:w="972"/>
        <w:gridCol w:w="976"/>
        <w:gridCol w:w="413"/>
        <w:gridCol w:w="557"/>
        <w:gridCol w:w="972"/>
        <w:gridCol w:w="1111"/>
        <w:gridCol w:w="970"/>
      </w:tblGrid>
      <w:tr w:rsidR="003423D2" w:rsidRPr="00125A68" w:rsidTr="004043B8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3423D2" w:rsidRPr="00E47833" w:rsidRDefault="003423D2" w:rsidP="004043B8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NUSA DUA 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BEACH HOTEL (5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Nusa </w:t>
            </w:r>
            <w:proofErr w:type="spellStart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>Dua</w:t>
            </w:r>
            <w:proofErr w:type="spellEnd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Beach                                                                                                                          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3423D2" w:rsidRPr="00014EB5" w:rsidRDefault="00EB324A" w:rsidP="004043B8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hyperlink r:id="rId14" w:history="1">
              <w:r w:rsidR="003423D2" w:rsidRPr="00014EB5">
                <w:rPr>
                  <w:rStyle w:val="Hyperlink"/>
                  <w:rFonts w:ascii="Arial Narrow" w:hAnsi="Arial Narrow"/>
                  <w:color w:val="FFFFFF"/>
                  <w:sz w:val="18"/>
                  <w:szCs w:val="18"/>
                  <w:u w:val="none"/>
                </w:rPr>
                <w:t>www.nusaduahotel.com</w:t>
              </w:r>
            </w:hyperlink>
          </w:p>
        </w:tc>
      </w:tr>
      <w:tr w:rsidR="003423D2" w:rsidRPr="00125A68" w:rsidTr="004043B8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b/>
                <w:sz w:val="16"/>
                <w:szCs w:val="16"/>
              </w:rPr>
              <w:t>Deluxe 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Premier Room</w:t>
            </w:r>
          </w:p>
        </w:tc>
      </w:tr>
      <w:tr w:rsidR="003423D2" w:rsidRPr="00125A68" w:rsidTr="004043B8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3423D2" w:rsidRPr="00125A68" w:rsidTr="004043B8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01/11-24/12 &amp; 04/01-31/03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762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83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1.175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166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821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95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1.292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189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3423D2" w:rsidRPr="00050C8A" w:rsidTr="004043B8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25/12-03/01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903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111 €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1.452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221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945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120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1.540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239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3423D2" w:rsidRPr="009526AF" w:rsidTr="004043B8">
        <w:tc>
          <w:tcPr>
            <w:tcW w:w="5000" w:type="pct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3423D2" w:rsidRPr="009526AF" w:rsidRDefault="003423D2" w:rsidP="004043B8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3423D2" w:rsidRPr="003423D2" w:rsidRDefault="003423D2" w:rsidP="00314A5D">
      <w:pPr>
        <w:rPr>
          <w:sz w:val="16"/>
          <w:szCs w:val="16"/>
          <w:lang w:val="en-US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8"/>
        <w:gridCol w:w="972"/>
        <w:gridCol w:w="972"/>
        <w:gridCol w:w="972"/>
        <w:gridCol w:w="976"/>
        <w:gridCol w:w="413"/>
        <w:gridCol w:w="557"/>
        <w:gridCol w:w="972"/>
        <w:gridCol w:w="1111"/>
        <w:gridCol w:w="970"/>
      </w:tblGrid>
      <w:tr w:rsidR="00D033F2" w:rsidRPr="00E47833" w:rsidTr="00E70C0D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D033F2" w:rsidRPr="00E47833" w:rsidRDefault="00D033F2" w:rsidP="00E70C0D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ALILA SEMINYAK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 (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5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Seminyak</w:t>
            </w:r>
            <w:proofErr w:type="spellEnd"/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D033F2" w:rsidRPr="00B8600D" w:rsidRDefault="00D033F2" w:rsidP="00E70C0D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215DA5">
              <w:rPr>
                <w:rFonts w:ascii="Arial Narrow" w:hAnsi="Arial Narrow"/>
                <w:color w:val="FFFFFF"/>
                <w:sz w:val="18"/>
                <w:szCs w:val="18"/>
              </w:rPr>
              <w:t>www.alilahotels.com/seminyak</w:t>
            </w:r>
          </w:p>
        </w:tc>
      </w:tr>
      <w:tr w:rsidR="00D033F2" w:rsidRPr="00125A68" w:rsidTr="00E70C0D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Studio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b/>
                <w:sz w:val="16"/>
                <w:szCs w:val="16"/>
              </w:rPr>
              <w:t xml:space="preserve">Deluxe </w:t>
            </w:r>
            <w:r>
              <w:rPr>
                <w:rFonts w:ascii="Arial Narrow" w:hAnsi="Arial Narrow"/>
                <w:b/>
                <w:sz w:val="16"/>
                <w:szCs w:val="16"/>
              </w:rPr>
              <w:t>Studio</w:t>
            </w:r>
          </w:p>
        </w:tc>
      </w:tr>
      <w:tr w:rsidR="00D033F2" w:rsidRPr="00125A68" w:rsidTr="00E70C0D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33F2" w:rsidRPr="00DE55BE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33F2" w:rsidRPr="00DE55BE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033F2" w:rsidRPr="00DE55BE" w:rsidRDefault="00D033F2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033F2" w:rsidRPr="00125A68" w:rsidTr="00E70C0D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01/11-23/12 &amp; 06/01-31/03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854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127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1.363</w:t>
            </w:r>
            <w:r w:rsidR="00D033F2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254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962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154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1.575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307</w:t>
            </w:r>
            <w:r w:rsidR="00D033F2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033F2" w:rsidRPr="00050C8A" w:rsidTr="00E70C0D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24/12-05/01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D033F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1.219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174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2.088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348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1.410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213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2.472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33F2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425</w:t>
            </w:r>
            <w:r w:rsidR="00D033F2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D033F2" w:rsidRPr="009526AF" w:rsidTr="00E70C0D">
        <w:tc>
          <w:tcPr>
            <w:tcW w:w="5000" w:type="pct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D033F2" w:rsidRDefault="00D033F2" w:rsidP="00E70C0D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B8600D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Special Offer:</w:t>
            </w:r>
            <w:r w:rsidRPr="00B8600D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60’ massage &amp; a Balinese Dinner </w:t>
            </w:r>
          </w:p>
          <w:p w:rsidR="00D033F2" w:rsidRPr="009526AF" w:rsidRDefault="00D033F2" w:rsidP="00E70C0D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8600D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Honeymooners:</w:t>
            </w:r>
            <w:r w:rsidRPr="00B8600D">
              <w:rPr>
                <w:rFonts w:ascii="Arial Narrow" w:eastAsia="ArialMT" w:hAnsi="Arial Narrow" w:cs="ArialMT"/>
                <w:sz w:val="16"/>
                <w:szCs w:val="16"/>
                <w:lang w:val="en-US"/>
              </w:rPr>
              <w:t xml:space="preserve"> </w:t>
            </w:r>
            <w:r w:rsidRPr="009C3AA1">
              <w:rPr>
                <w:rFonts w:ascii="Arial Narrow" w:eastAsia="ArialMT" w:hAnsi="Arial Narrow" w:cs="ArialMT"/>
                <w:sz w:val="16"/>
                <w:szCs w:val="16"/>
                <w:lang w:val="en-US"/>
              </w:rPr>
              <w:t>Daily fresh seasonal fruits, romantic turndown set up on the first night, and with a minimum 3-</w:t>
            </w:r>
            <w:proofErr w:type="spellStart"/>
            <w:r w:rsidRPr="009C3AA1">
              <w:rPr>
                <w:rFonts w:ascii="Arial Narrow" w:eastAsia="ArialMT" w:hAnsi="Arial Narrow" w:cs="ArialMT"/>
                <w:sz w:val="16"/>
                <w:szCs w:val="16"/>
                <w:lang w:val="en-US"/>
              </w:rPr>
              <w:t>nights</w:t>
            </w:r>
            <w:proofErr w:type="spellEnd"/>
            <w:r w:rsidRPr="009C3AA1">
              <w:rPr>
                <w:rFonts w:ascii="Arial Narrow" w:eastAsia="ArialMT" w:hAnsi="Arial Narrow" w:cs="ArialMT"/>
                <w:sz w:val="16"/>
                <w:szCs w:val="16"/>
                <w:lang w:val="en-US"/>
              </w:rPr>
              <w:t xml:space="preserve"> stay, receive a</w:t>
            </w:r>
            <w:r>
              <w:rPr>
                <w:rFonts w:ascii="Arial Narrow" w:eastAsia="ArialMT" w:hAnsi="Arial Narrow" w:cs="ArialMT"/>
                <w:sz w:val="16"/>
                <w:szCs w:val="16"/>
                <w:lang w:val="en-US"/>
              </w:rPr>
              <w:t xml:space="preserve"> </w:t>
            </w:r>
            <w:r w:rsidRPr="009C3AA1">
              <w:rPr>
                <w:rFonts w:ascii="Arial Narrow" w:eastAsia="ArialMT" w:hAnsi="Arial Narrow" w:cs="ArialMT"/>
                <w:sz w:val="16"/>
                <w:szCs w:val="16"/>
                <w:lang w:val="en-US"/>
              </w:rPr>
              <w:t>celebration cake placed in the room upon arrival, as well as a "</w:t>
            </w:r>
            <w:proofErr w:type="spellStart"/>
            <w:r w:rsidRPr="009C3AA1">
              <w:rPr>
                <w:rFonts w:ascii="Arial Narrow" w:eastAsia="ArialMT" w:hAnsi="Arial Narrow" w:cs="ArialMT"/>
                <w:sz w:val="16"/>
                <w:szCs w:val="16"/>
                <w:lang w:val="en-US"/>
              </w:rPr>
              <w:t>Alila</w:t>
            </w:r>
            <w:proofErr w:type="spellEnd"/>
            <w:r w:rsidRPr="009C3AA1">
              <w:rPr>
                <w:rFonts w:ascii="Arial Narrow" w:eastAsia="ArialMT" w:hAnsi="Arial Narrow" w:cs="ArialMT"/>
                <w:sz w:val="16"/>
                <w:szCs w:val="16"/>
                <w:lang w:val="en-US"/>
              </w:rPr>
              <w:t xml:space="preserve"> Hers &amp; His" </w:t>
            </w:r>
            <w:proofErr w:type="spellStart"/>
            <w:r w:rsidRPr="009C3AA1">
              <w:rPr>
                <w:rFonts w:ascii="Arial Narrow" w:eastAsia="ArialMT" w:hAnsi="Arial Narrow" w:cs="ArialMT"/>
                <w:sz w:val="16"/>
                <w:szCs w:val="16"/>
                <w:lang w:val="en-US"/>
              </w:rPr>
              <w:t>surpise</w:t>
            </w:r>
            <w:proofErr w:type="spellEnd"/>
            <w:r w:rsidRPr="009C3AA1">
              <w:rPr>
                <w:rFonts w:ascii="Arial Narrow" w:eastAsia="ArialMT" w:hAnsi="Arial Narrow" w:cs="ArialMT"/>
                <w:sz w:val="16"/>
                <w:szCs w:val="16"/>
                <w:lang w:val="en-US"/>
              </w:rPr>
              <w:t xml:space="preserve"> gift</w:t>
            </w:r>
          </w:p>
        </w:tc>
      </w:tr>
    </w:tbl>
    <w:p w:rsidR="00276149" w:rsidRPr="003423D2" w:rsidRDefault="00276149" w:rsidP="00314A5D">
      <w:pPr>
        <w:rPr>
          <w:sz w:val="16"/>
          <w:szCs w:val="16"/>
          <w:lang w:val="en-US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8"/>
        <w:gridCol w:w="972"/>
        <w:gridCol w:w="972"/>
        <w:gridCol w:w="972"/>
        <w:gridCol w:w="976"/>
        <w:gridCol w:w="413"/>
        <w:gridCol w:w="557"/>
        <w:gridCol w:w="972"/>
        <w:gridCol w:w="1111"/>
        <w:gridCol w:w="970"/>
      </w:tblGrid>
      <w:tr w:rsidR="003423D2" w:rsidRPr="00125A68" w:rsidTr="004043B8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3423D2" w:rsidRPr="00E47833" w:rsidRDefault="003423D2" w:rsidP="004043B8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MULIA RESORT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(5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Nusa </w:t>
            </w:r>
            <w:proofErr w:type="spellStart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>Dua</w:t>
            </w:r>
            <w:proofErr w:type="spellEnd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Beach                                                                                                                          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3423D2" w:rsidRPr="005B1947" w:rsidRDefault="003423D2" w:rsidP="004043B8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A22CA7">
              <w:rPr>
                <w:rFonts w:ascii="Arial Narrow" w:hAnsi="Arial Narrow"/>
                <w:color w:val="FFFFFF"/>
                <w:sz w:val="18"/>
                <w:szCs w:val="18"/>
              </w:rPr>
              <w:t>www.themulia.com</w:t>
            </w:r>
          </w:p>
        </w:tc>
      </w:tr>
      <w:tr w:rsidR="003423D2" w:rsidRPr="00125A68" w:rsidTr="004043B8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Mulia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Grandeur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Mulia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Grandeur Ocean Court </w:t>
            </w:r>
          </w:p>
        </w:tc>
      </w:tr>
      <w:tr w:rsidR="003423D2" w:rsidRPr="00125A68" w:rsidTr="004043B8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3423D2" w:rsidRPr="00050C8A" w:rsidTr="004043B8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01/11-26/12 &amp; 06/01-31/03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927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145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1.505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289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998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163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1.646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325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3423D2" w:rsidRPr="00050C8A" w:rsidTr="004043B8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27/12-05/01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1.139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198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1.929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396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1.210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216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2.071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431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3423D2" w:rsidRPr="009526AF" w:rsidTr="004043B8">
        <w:tc>
          <w:tcPr>
            <w:tcW w:w="5000" w:type="pct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3423D2" w:rsidRPr="00E3740D" w:rsidRDefault="003423D2" w:rsidP="004043B8">
            <w:pPr>
              <w:tabs>
                <w:tab w:val="left" w:pos="1080"/>
                <w:tab w:val="left" w:pos="11520"/>
              </w:tabs>
              <w:rPr>
                <w:rFonts w:ascii="Arial Narrow" w:eastAsia="Calibri" w:hAnsi="Arial Narrow" w:cs="Arial"/>
                <w:sz w:val="16"/>
                <w:szCs w:val="16"/>
                <w:lang w:val="en-US"/>
              </w:rPr>
            </w:pPr>
            <w:r w:rsidRPr="00ED2DE5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Honeymooners:</w:t>
            </w:r>
            <w:r w:rsidRPr="00ED2DE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eastAsia="Calibri" w:hAnsi="Arial Narrow" w:cs="Arial"/>
                <w:sz w:val="16"/>
                <w:szCs w:val="16"/>
                <w:lang w:val="en-US"/>
              </w:rPr>
              <w:t>A bottle of sparkling wine and welcome chocolate dipped strawberries to be served in the guest room</w:t>
            </w:r>
          </w:p>
        </w:tc>
      </w:tr>
    </w:tbl>
    <w:p w:rsidR="003423D2" w:rsidRPr="003423D2" w:rsidRDefault="003423D2" w:rsidP="00314A5D">
      <w:pPr>
        <w:rPr>
          <w:sz w:val="16"/>
          <w:szCs w:val="16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8"/>
        <w:gridCol w:w="972"/>
        <w:gridCol w:w="972"/>
        <w:gridCol w:w="972"/>
        <w:gridCol w:w="976"/>
        <w:gridCol w:w="413"/>
        <w:gridCol w:w="557"/>
        <w:gridCol w:w="972"/>
        <w:gridCol w:w="1111"/>
        <w:gridCol w:w="970"/>
      </w:tblGrid>
      <w:tr w:rsidR="003423D2" w:rsidRPr="00125A68" w:rsidTr="004043B8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3423D2" w:rsidRPr="00E47833" w:rsidRDefault="003423D2" w:rsidP="004043B8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3C7822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COMO UMA CANGGU 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(5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Canggu</w:t>
            </w:r>
            <w:proofErr w:type="spellEnd"/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3423D2" w:rsidRPr="005B1947" w:rsidRDefault="003423D2" w:rsidP="004043B8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D033F2">
              <w:rPr>
                <w:rFonts w:ascii="Arial Narrow" w:hAnsi="Arial Narrow"/>
                <w:color w:val="FFFFFF"/>
                <w:sz w:val="18"/>
                <w:szCs w:val="18"/>
              </w:rPr>
              <w:t>www.comohotels.com/en/umacanggu</w:t>
            </w:r>
          </w:p>
        </w:tc>
      </w:tr>
      <w:tr w:rsidR="003423D2" w:rsidRPr="00125A68" w:rsidTr="004043B8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Canggu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Garden Patio</w:t>
            </w:r>
          </w:p>
        </w:tc>
      </w:tr>
      <w:tr w:rsidR="003423D2" w:rsidRPr="00125A68" w:rsidTr="004043B8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3D2" w:rsidRPr="00DE55BE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423D2" w:rsidRPr="00DE55BE" w:rsidRDefault="003423D2" w:rsidP="004043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3423D2" w:rsidRPr="00050C8A" w:rsidTr="004043B8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01/11-21/12 &amp; 07/01-31/03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1.063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142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1.770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284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1.151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160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1.947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319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3423D2" w:rsidRPr="00050C8A" w:rsidTr="004043B8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22/12-06/01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1.431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216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2.507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431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1.505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230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2.655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D2" w:rsidRPr="004135ED" w:rsidRDefault="003423D2" w:rsidP="004043B8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460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3423D2" w:rsidRPr="009526AF" w:rsidTr="004043B8">
        <w:tc>
          <w:tcPr>
            <w:tcW w:w="5000" w:type="pct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3423D2" w:rsidRPr="00E3740D" w:rsidRDefault="003423D2" w:rsidP="004043B8">
            <w:pPr>
              <w:tabs>
                <w:tab w:val="left" w:pos="1080"/>
                <w:tab w:val="left" w:pos="11520"/>
              </w:tabs>
              <w:rPr>
                <w:rFonts w:ascii="Arial Narrow" w:eastAsia="Calibri" w:hAnsi="Arial Narrow" w:cs="Arial"/>
                <w:sz w:val="16"/>
                <w:szCs w:val="16"/>
                <w:lang w:val="en-US"/>
              </w:rPr>
            </w:pPr>
            <w:r w:rsidRPr="00ED2DE5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Honeymooners:</w:t>
            </w:r>
            <w:r w:rsidRPr="00ED2DE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eastAsia="Calibri" w:hAnsi="Arial Narrow" w:cs="Arial"/>
                <w:sz w:val="16"/>
                <w:szCs w:val="16"/>
                <w:lang w:val="en-US"/>
              </w:rPr>
              <w:t>A bottle of sparkling wine and welcome chocolate dipped strawberries to be served in the guest room</w:t>
            </w:r>
          </w:p>
        </w:tc>
      </w:tr>
    </w:tbl>
    <w:p w:rsidR="003423D2" w:rsidRDefault="003423D2" w:rsidP="00314A5D">
      <w:pPr>
        <w:rPr>
          <w:sz w:val="20"/>
          <w:szCs w:val="20"/>
        </w:rPr>
      </w:pPr>
    </w:p>
    <w:p w:rsidR="003423D2" w:rsidRPr="003423D2" w:rsidRDefault="003423D2" w:rsidP="00314A5D">
      <w:pPr>
        <w:rPr>
          <w:sz w:val="20"/>
          <w:szCs w:val="20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8"/>
        <w:gridCol w:w="972"/>
        <w:gridCol w:w="972"/>
        <w:gridCol w:w="972"/>
        <w:gridCol w:w="976"/>
        <w:gridCol w:w="413"/>
        <w:gridCol w:w="557"/>
        <w:gridCol w:w="972"/>
        <w:gridCol w:w="1111"/>
        <w:gridCol w:w="970"/>
      </w:tblGrid>
      <w:tr w:rsidR="00F271B6" w:rsidRPr="00125A68" w:rsidTr="00E70C0D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F271B6" w:rsidRPr="00E47833" w:rsidRDefault="00F271B6" w:rsidP="00E70C0D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THE APURVA KEMPINSKI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(5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Nusa </w:t>
            </w:r>
            <w:proofErr w:type="spellStart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>Dua</w:t>
            </w:r>
            <w:proofErr w:type="spellEnd"/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 Beach                                                                                                                          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F271B6" w:rsidRPr="005B1947" w:rsidRDefault="00F271B6" w:rsidP="00F271B6">
            <w:pPr>
              <w:ind w:left="-160"/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F271B6">
              <w:rPr>
                <w:rFonts w:ascii="Arial Narrow" w:hAnsi="Arial Narrow"/>
                <w:color w:val="FFFFFF"/>
                <w:sz w:val="18"/>
                <w:szCs w:val="18"/>
              </w:rPr>
              <w:t>www.kempinski.com/en/bali/the-apurva-kempinski-bali</w:t>
            </w:r>
          </w:p>
        </w:tc>
      </w:tr>
      <w:tr w:rsidR="00F271B6" w:rsidRPr="00125A68" w:rsidTr="00E70C0D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1B6" w:rsidRPr="00DE55BE" w:rsidRDefault="00F271B6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1B6" w:rsidRPr="00DE55BE" w:rsidRDefault="00F271B6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1B6" w:rsidRPr="00DE55BE" w:rsidRDefault="00F271B6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Grand Deluxe 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271B6" w:rsidRPr="00DE55BE" w:rsidRDefault="00F271B6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Grand Deluxe Ocean Court Room</w:t>
            </w:r>
          </w:p>
        </w:tc>
      </w:tr>
      <w:tr w:rsidR="00F271B6" w:rsidRPr="00125A68" w:rsidTr="00E70C0D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71B6" w:rsidRPr="00DE55BE" w:rsidRDefault="00F271B6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71B6" w:rsidRPr="00DE55BE" w:rsidRDefault="00F271B6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1B6" w:rsidRPr="00DE55BE" w:rsidRDefault="00F271B6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1B6" w:rsidRPr="00DE55BE" w:rsidRDefault="00F271B6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1B6" w:rsidRPr="00DE55BE" w:rsidRDefault="00F271B6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1B6" w:rsidRPr="00DE55BE" w:rsidRDefault="00F271B6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1B6" w:rsidRPr="00DE55BE" w:rsidRDefault="00F271B6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1B6" w:rsidRPr="00DE55BE" w:rsidRDefault="00F271B6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1B6" w:rsidRPr="00DE55BE" w:rsidRDefault="00F271B6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271B6" w:rsidRPr="00DE55BE" w:rsidRDefault="00F271B6" w:rsidP="00E70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F271B6" w:rsidRPr="00050C8A" w:rsidTr="00E70C0D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1B6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01/11-26/12 &amp; 06/01-31/03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B6" w:rsidRPr="004135ED" w:rsidRDefault="00F271B6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B6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1.086</w:t>
            </w:r>
            <w:r w:rsidR="00F271B6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B6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148</w:t>
            </w:r>
            <w:r w:rsidR="00F271B6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B6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1.823</w:t>
            </w:r>
            <w:r w:rsidR="00F271B6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B6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295</w:t>
            </w:r>
            <w:r w:rsidR="00F271B6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B6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1.175</w:t>
            </w:r>
            <w:r w:rsidR="00F271B6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B6" w:rsidRPr="00F271B6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166</w:t>
            </w:r>
            <w:r w:rsidR="00F271B6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B6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1.998</w:t>
            </w:r>
            <w:r w:rsidR="00F271B6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1B6" w:rsidRPr="004135ED" w:rsidRDefault="004C2B02" w:rsidP="00E70C0D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331</w:t>
            </w:r>
            <w:r w:rsidR="00F271B6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4C2B02" w:rsidRPr="00050C8A" w:rsidTr="00E70C0D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2B02" w:rsidRDefault="004C2B02" w:rsidP="004C2B0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27/12-05/01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B02" w:rsidRPr="004135ED" w:rsidRDefault="004C2B02" w:rsidP="004C2B0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B02" w:rsidRPr="004135ED" w:rsidRDefault="004C2B02" w:rsidP="004C2B0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1.528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B02" w:rsidRPr="004135ED" w:rsidRDefault="004C2B02" w:rsidP="004C2B0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236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B02" w:rsidRPr="004135ED" w:rsidRDefault="004C2B02" w:rsidP="004C2B0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2.708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B02" w:rsidRPr="004135ED" w:rsidRDefault="004C2B02" w:rsidP="004C2B0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472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B02" w:rsidRPr="004135ED" w:rsidRDefault="004C2B02" w:rsidP="004C2B0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1.617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B02" w:rsidRPr="00F271B6" w:rsidRDefault="004C2B02" w:rsidP="004C2B0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254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B02" w:rsidRPr="004135ED" w:rsidRDefault="004C2B02" w:rsidP="004C2B0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2.884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B02" w:rsidRPr="004135ED" w:rsidRDefault="004C2B02" w:rsidP="004C2B02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508</w:t>
            </w: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4C2B02" w:rsidRPr="009526AF" w:rsidTr="00E70C0D">
        <w:tc>
          <w:tcPr>
            <w:tcW w:w="5000" w:type="pct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4C2B02" w:rsidRPr="00E3740D" w:rsidRDefault="004C2B02" w:rsidP="004C2B02">
            <w:pPr>
              <w:tabs>
                <w:tab w:val="left" w:pos="1080"/>
                <w:tab w:val="left" w:pos="11520"/>
              </w:tabs>
              <w:rPr>
                <w:rFonts w:ascii="Arial Narrow" w:eastAsia="Calibri" w:hAnsi="Arial Narrow" w:cs="Arial"/>
                <w:sz w:val="16"/>
                <w:szCs w:val="16"/>
                <w:lang w:val="en-US"/>
              </w:rPr>
            </w:pPr>
            <w:r w:rsidRPr="00ED2DE5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Honeymooners:</w:t>
            </w:r>
            <w:r w:rsidRPr="00ED2DE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eastAsia="Calibri" w:hAnsi="Arial Narrow" w:cs="Arial"/>
                <w:sz w:val="16"/>
                <w:szCs w:val="16"/>
                <w:lang w:val="en-US"/>
              </w:rPr>
              <w:t>A special welcome drink, a nice bouquet of in-room flower arrangement, variety of in-room fruit bowl, honeymooner’s cake and romantic turn down service amenities on day of arrival.</w:t>
            </w:r>
          </w:p>
        </w:tc>
      </w:tr>
    </w:tbl>
    <w:p w:rsidR="006A477D" w:rsidRDefault="006A477D" w:rsidP="00282FEB">
      <w:pPr>
        <w:rPr>
          <w:sz w:val="20"/>
          <w:szCs w:val="20"/>
          <w:lang w:val="en-US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019"/>
        <w:gridCol w:w="1943"/>
        <w:gridCol w:w="1948"/>
        <w:gridCol w:w="413"/>
        <w:gridCol w:w="1529"/>
        <w:gridCol w:w="2081"/>
      </w:tblGrid>
      <w:tr w:rsidR="00276149" w:rsidRPr="00125A68" w:rsidTr="003D09A4">
        <w:trPr>
          <w:trHeight w:val="329"/>
        </w:trPr>
        <w:tc>
          <w:tcPr>
            <w:tcW w:w="3321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</w:tcPr>
          <w:p w:rsidR="00276149" w:rsidRPr="00E47833" w:rsidRDefault="00276149" w:rsidP="003D09A4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ALILA VILLAS  ULUWATU (5</w:t>
            </w:r>
            <w:r w:rsidRPr="00E47833">
              <w:rPr>
                <w:rFonts w:ascii="Arial Narrow" w:hAnsi="Arial Narrow"/>
                <w:b/>
                <w:color w:val="FFFFFF"/>
                <w:sz w:val="18"/>
                <w:szCs w:val="18"/>
              </w:rPr>
              <w:t xml:space="preserve">*) –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Uluwatu</w:t>
            </w:r>
            <w:proofErr w:type="spellEnd"/>
          </w:p>
        </w:tc>
        <w:tc>
          <w:tcPr>
            <w:tcW w:w="167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</w:tcPr>
          <w:p w:rsidR="00276149" w:rsidRPr="005B1947" w:rsidRDefault="00EB324A" w:rsidP="003D09A4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hyperlink r:id="rId15" w:history="1">
              <w:r w:rsidR="00276149" w:rsidRPr="00EE67A3">
                <w:rPr>
                  <w:rStyle w:val="Hyperlink"/>
                  <w:rFonts w:ascii="Arial Narrow" w:hAnsi="Arial Narrow"/>
                  <w:color w:val="FFFFFF"/>
                  <w:sz w:val="18"/>
                  <w:szCs w:val="18"/>
                  <w:u w:val="none"/>
                </w:rPr>
                <w:t>www.alilahotels.com</w:t>
              </w:r>
            </w:hyperlink>
          </w:p>
        </w:tc>
      </w:tr>
      <w:tr w:rsidR="00276149" w:rsidRPr="00125A68" w:rsidTr="003D09A4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6149" w:rsidRPr="00DE55BE" w:rsidRDefault="00276149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6149" w:rsidRPr="00DE55BE" w:rsidRDefault="00276149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36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6149" w:rsidRPr="00DE55BE" w:rsidRDefault="00276149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 Bedroom Pool Villa</w:t>
            </w:r>
          </w:p>
        </w:tc>
      </w:tr>
      <w:tr w:rsidR="00276149" w:rsidRPr="00125A68" w:rsidTr="003D09A4">
        <w:tc>
          <w:tcPr>
            <w:tcW w:w="8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149" w:rsidRPr="00DE55BE" w:rsidRDefault="00276149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6149" w:rsidRPr="00DE55BE" w:rsidRDefault="00276149" w:rsidP="003D09A4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6149" w:rsidRPr="00DE55BE" w:rsidRDefault="00276149" w:rsidP="003D09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6149" w:rsidRPr="00DE55BE" w:rsidRDefault="00276149" w:rsidP="003D09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6149" w:rsidRPr="00DE55BE" w:rsidRDefault="00276149" w:rsidP="003D09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6149" w:rsidRPr="00DE55BE" w:rsidRDefault="00276149" w:rsidP="003D09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E55BE"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980AE7" w:rsidRPr="00125A68" w:rsidTr="003D09A4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AE7" w:rsidRPr="004135ED" w:rsidRDefault="00980AE7" w:rsidP="00980AE7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</w:t>
            </w:r>
            <w:r w:rsidR="003C7822">
              <w:rPr>
                <w:rFonts w:ascii="Arial Narrow" w:hAnsi="Arial Narrow"/>
                <w:sz w:val="16"/>
                <w:szCs w:val="16"/>
                <w:lang w:val="en-US"/>
              </w:rPr>
              <w:t>23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/12 &amp; 06/01-31/03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7" w:rsidRPr="004135ED" w:rsidRDefault="00980AE7" w:rsidP="00980AE7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7" w:rsidRPr="004135ED" w:rsidRDefault="0090622E" w:rsidP="00980AE7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2.024</w:t>
            </w:r>
            <w:r w:rsidR="00980AE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7" w:rsidRPr="004135ED" w:rsidRDefault="0090622E" w:rsidP="00980AE7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413</w:t>
            </w:r>
            <w:r w:rsidR="00980AE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7" w:rsidRPr="004135ED" w:rsidRDefault="0090622E" w:rsidP="00980AE7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3.675</w:t>
            </w:r>
            <w:r w:rsidR="00980AE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7" w:rsidRPr="004135ED" w:rsidRDefault="0090622E" w:rsidP="00980AE7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826</w:t>
            </w:r>
            <w:r w:rsidR="00980AE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980AE7" w:rsidRPr="00050C8A" w:rsidTr="003D09A4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AE7" w:rsidRDefault="00980AE7" w:rsidP="00980AE7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</w:t>
            </w:r>
            <w:r w:rsidR="003C7822">
              <w:rPr>
                <w:rFonts w:ascii="Arial Narrow" w:hAnsi="Arial Narrow"/>
                <w:sz w:val="16"/>
                <w:szCs w:val="16"/>
                <w:lang w:val="en-US"/>
              </w:rPr>
              <w:t>4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/12-05/01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7" w:rsidRPr="004135ED" w:rsidRDefault="00980AE7" w:rsidP="00980AE7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135ED"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7" w:rsidRPr="004135ED" w:rsidRDefault="0090622E" w:rsidP="00980AE7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2.746</w:t>
            </w:r>
            <w:r w:rsidR="00980AE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7" w:rsidRPr="004135ED" w:rsidRDefault="0090622E" w:rsidP="00980AE7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475</w:t>
            </w:r>
            <w:r w:rsidR="00980AE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7" w:rsidRPr="004135ED" w:rsidRDefault="0090622E" w:rsidP="00980AE7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5.119</w:t>
            </w:r>
            <w:r w:rsidR="00980AE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E7" w:rsidRPr="004135ED" w:rsidRDefault="0090622E" w:rsidP="00980AE7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950</w:t>
            </w:r>
            <w:r w:rsidR="00980AE7" w:rsidRPr="004135ED">
              <w:rPr>
                <w:rFonts w:ascii="Arial Narrow" w:hAnsi="Arial Narrow"/>
                <w:sz w:val="16"/>
                <w:szCs w:val="16"/>
                <w:lang w:val="en-US"/>
              </w:rPr>
              <w:t xml:space="preserve"> €</w:t>
            </w:r>
          </w:p>
        </w:tc>
      </w:tr>
      <w:tr w:rsidR="00980AE7" w:rsidRPr="009526AF" w:rsidTr="003D09A4">
        <w:tc>
          <w:tcPr>
            <w:tcW w:w="5000" w:type="pct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E6E6E6"/>
          </w:tcPr>
          <w:p w:rsidR="00980AE7" w:rsidRPr="009526AF" w:rsidRDefault="00980AE7" w:rsidP="00980AE7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D2DE5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>Honeymooners:</w:t>
            </w:r>
            <w:r w:rsidRPr="00ED2DE5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Guest </w:t>
            </w:r>
            <w:r w:rsidRPr="00EE67A3">
              <w:rPr>
                <w:rFonts w:ascii="Arial Narrow" w:hAnsi="Arial Narrow"/>
                <w:sz w:val="16"/>
                <w:szCs w:val="16"/>
                <w:lang w:val="en-US"/>
              </w:rPr>
              <w:t>will enjoy additional privileges of romantic drawn bath and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EE67A3">
              <w:rPr>
                <w:rFonts w:ascii="Arial Narrow" w:hAnsi="Arial Narrow"/>
                <w:sz w:val="16"/>
                <w:szCs w:val="16"/>
                <w:lang w:val="en-US"/>
              </w:rPr>
              <w:t xml:space="preserve">scented candles, a special selection of </w:t>
            </w:r>
            <w:proofErr w:type="spellStart"/>
            <w:r w:rsidRPr="00EE67A3">
              <w:rPr>
                <w:rFonts w:ascii="Arial Narrow" w:hAnsi="Arial Narrow"/>
                <w:sz w:val="16"/>
                <w:szCs w:val="16"/>
                <w:lang w:val="en-US"/>
              </w:rPr>
              <w:t>Alila</w:t>
            </w:r>
            <w:proofErr w:type="spellEnd"/>
            <w:r w:rsidRPr="00EE67A3">
              <w:rPr>
                <w:rFonts w:ascii="Arial Narrow" w:hAnsi="Arial Narrow"/>
                <w:sz w:val="16"/>
                <w:szCs w:val="16"/>
                <w:lang w:val="en-US"/>
              </w:rPr>
              <w:t xml:space="preserve"> room amenities placed in the villa prior to arrival.</w:t>
            </w:r>
          </w:p>
        </w:tc>
      </w:tr>
    </w:tbl>
    <w:p w:rsidR="005A232A" w:rsidRPr="00057B86" w:rsidRDefault="005A232A" w:rsidP="005A232A">
      <w:pPr>
        <w:rPr>
          <w:sz w:val="20"/>
          <w:szCs w:val="20"/>
          <w:lang w:val="en-US"/>
        </w:rPr>
      </w:pPr>
    </w:p>
    <w:p w:rsidR="00FB763D" w:rsidRPr="00057B86" w:rsidRDefault="005A232A" w:rsidP="005A232A">
      <w:pPr>
        <w:tabs>
          <w:tab w:val="left" w:pos="4650"/>
        </w:tabs>
        <w:rPr>
          <w:sz w:val="20"/>
          <w:szCs w:val="20"/>
          <w:lang w:val="en-US"/>
        </w:rPr>
      </w:pPr>
      <w:r w:rsidRPr="00057B86">
        <w:rPr>
          <w:sz w:val="20"/>
          <w:szCs w:val="20"/>
          <w:lang w:val="en-US"/>
        </w:rPr>
        <w:tab/>
      </w:r>
    </w:p>
    <w:tbl>
      <w:tblPr>
        <w:tblW w:w="3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058"/>
        <w:gridCol w:w="1880"/>
      </w:tblGrid>
      <w:tr w:rsidR="00FB763D" w:rsidTr="00FB763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7F"/>
            <w:hideMark/>
          </w:tcPr>
          <w:p w:rsidR="00FB763D" w:rsidRPr="009D5129" w:rsidRDefault="009D5129">
            <w:pPr>
              <w:jc w:val="center"/>
              <w:rPr>
                <w:b/>
                <w:i/>
                <w:color w:val="FFFFFF"/>
                <w:u w:val="single"/>
                <w:lang w:val="en-US"/>
              </w:rPr>
            </w:pPr>
            <w:r>
              <w:rPr>
                <w:b/>
                <w:i/>
                <w:color w:val="FFFFFF"/>
                <w:u w:val="single"/>
                <w:lang w:val="en-US"/>
              </w:rPr>
              <w:t>Taxes and Surcharges of air tickets</w:t>
            </w:r>
          </w:p>
        </w:tc>
      </w:tr>
      <w:tr w:rsidR="00FB763D" w:rsidTr="00FB763D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3D" w:rsidRPr="009D5129" w:rsidRDefault="009D512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Dates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3D" w:rsidRDefault="00173BD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Scoot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3D" w:rsidRPr="009D5129" w:rsidRDefault="009D512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Airport taxes</w:t>
            </w:r>
          </w:p>
        </w:tc>
      </w:tr>
      <w:tr w:rsidR="00FB763D" w:rsidTr="00FB763D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3D" w:rsidRDefault="00FB763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01/11-31/03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3D" w:rsidRDefault="00FB763D">
            <w:pPr>
              <w:jc w:val="center"/>
              <w:rPr>
                <w:rFonts w:ascii="Arial Narrow" w:hAnsi="Arial Narrow"/>
                <w:sz w:val="16"/>
                <w:szCs w:val="16"/>
                <w:lang w:val="el-GR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3D" w:rsidRDefault="00173BDE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</w:t>
            </w:r>
            <w:r w:rsidR="001B5683">
              <w:rPr>
                <w:rFonts w:ascii="Arial Narrow" w:hAnsi="Arial Narrow"/>
                <w:sz w:val="16"/>
                <w:szCs w:val="16"/>
                <w:lang w:val="en-US"/>
              </w:rPr>
              <w:t>8</w:t>
            </w:r>
            <w:r w:rsidR="00FB763D">
              <w:rPr>
                <w:rFonts w:ascii="Arial Narrow" w:hAnsi="Arial Narrow"/>
                <w:sz w:val="16"/>
                <w:szCs w:val="16"/>
                <w:lang w:val="en-US"/>
              </w:rPr>
              <w:t>0 €</w:t>
            </w:r>
          </w:p>
        </w:tc>
      </w:tr>
      <w:tr w:rsidR="00FB763D" w:rsidRPr="009D5129" w:rsidTr="00FB763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3D" w:rsidRPr="009D5129" w:rsidRDefault="009D512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For departures with other airlines or airports please contact our travel agency</w:t>
            </w:r>
          </w:p>
        </w:tc>
      </w:tr>
    </w:tbl>
    <w:p w:rsidR="005851B5" w:rsidRPr="009D5129" w:rsidRDefault="005851B5" w:rsidP="005A232A">
      <w:pPr>
        <w:tabs>
          <w:tab w:val="left" w:pos="4650"/>
        </w:tabs>
        <w:rPr>
          <w:sz w:val="20"/>
          <w:szCs w:val="20"/>
          <w:lang w:val="en-US"/>
        </w:rPr>
      </w:pPr>
    </w:p>
    <w:p w:rsidR="00DF29E5" w:rsidRPr="009D5129" w:rsidRDefault="00DF29E5" w:rsidP="005A232A">
      <w:pPr>
        <w:tabs>
          <w:tab w:val="left" w:pos="4650"/>
        </w:tabs>
        <w:rPr>
          <w:sz w:val="20"/>
          <w:szCs w:val="20"/>
          <w:lang w:val="en-US"/>
        </w:rPr>
      </w:pPr>
    </w:p>
    <w:p w:rsidR="00DF29E5" w:rsidRPr="009D5129" w:rsidRDefault="00DF29E5" w:rsidP="005A232A">
      <w:pPr>
        <w:tabs>
          <w:tab w:val="left" w:pos="4650"/>
        </w:tabs>
        <w:rPr>
          <w:sz w:val="20"/>
          <w:szCs w:val="20"/>
          <w:lang w:val="en-US"/>
        </w:rPr>
      </w:pPr>
    </w:p>
    <w:p w:rsidR="00DF29E5" w:rsidRPr="009D5129" w:rsidRDefault="00DF29E5" w:rsidP="005A232A">
      <w:pPr>
        <w:tabs>
          <w:tab w:val="left" w:pos="4650"/>
        </w:tabs>
        <w:rPr>
          <w:sz w:val="20"/>
          <w:szCs w:val="20"/>
          <w:lang w:val="en-US"/>
        </w:rPr>
      </w:pPr>
    </w:p>
    <w:p w:rsidR="00DF29E5" w:rsidRDefault="009D5129" w:rsidP="005A232A">
      <w:pPr>
        <w:tabs>
          <w:tab w:val="left" w:pos="4650"/>
        </w:tabs>
        <w:rPr>
          <w:b/>
          <w:bCs/>
          <w:color w:val="005B7F"/>
          <w:sz w:val="52"/>
          <w:szCs w:val="52"/>
          <w:lang w:val="en-US"/>
        </w:rPr>
      </w:pPr>
      <w:r>
        <w:rPr>
          <w:b/>
          <w:bCs/>
          <w:color w:val="005B7F"/>
          <w:sz w:val="52"/>
          <w:szCs w:val="52"/>
          <w:lang w:val="en-US"/>
        </w:rPr>
        <w:t xml:space="preserve">Extra nights at </w:t>
      </w:r>
      <w:proofErr w:type="spellStart"/>
      <w:r>
        <w:rPr>
          <w:b/>
          <w:bCs/>
          <w:color w:val="005B7F"/>
          <w:sz w:val="52"/>
          <w:szCs w:val="52"/>
          <w:lang w:val="en-US"/>
        </w:rPr>
        <w:t>Ubud</w:t>
      </w:r>
      <w:proofErr w:type="spellEnd"/>
      <w:r w:rsidR="00DF29E5" w:rsidRPr="00DF29E5">
        <w:rPr>
          <w:b/>
          <w:bCs/>
          <w:color w:val="005B7F"/>
          <w:sz w:val="52"/>
          <w:szCs w:val="52"/>
          <w:lang w:val="en-US"/>
        </w:rPr>
        <w:t>…</w:t>
      </w:r>
    </w:p>
    <w:p w:rsidR="00DF29E5" w:rsidRPr="00DF29E5" w:rsidRDefault="00DF29E5" w:rsidP="005A232A">
      <w:pPr>
        <w:tabs>
          <w:tab w:val="left" w:pos="4650"/>
        </w:tabs>
        <w:rPr>
          <w:b/>
          <w:bCs/>
          <w:color w:val="005B7F"/>
          <w:sz w:val="20"/>
          <w:szCs w:val="20"/>
          <w:lang w:val="en-US"/>
        </w:rPr>
      </w:pPr>
    </w:p>
    <w:p w:rsidR="00DF29E5" w:rsidRDefault="00DF29E5" w:rsidP="00DF29E5">
      <w:pPr>
        <w:rPr>
          <w:sz w:val="18"/>
          <w:szCs w:val="18"/>
          <w:lang w:val="en-US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011"/>
        <w:gridCol w:w="964"/>
        <w:gridCol w:w="964"/>
        <w:gridCol w:w="964"/>
        <w:gridCol w:w="968"/>
        <w:gridCol w:w="410"/>
        <w:gridCol w:w="552"/>
        <w:gridCol w:w="964"/>
        <w:gridCol w:w="1103"/>
        <w:gridCol w:w="962"/>
      </w:tblGrid>
      <w:tr w:rsidR="00DF29E5" w:rsidTr="00DF29E5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THE LOKHA UBUD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  <w:hideMark/>
          </w:tcPr>
          <w:p w:rsidR="00DF29E5" w:rsidRDefault="00DF29E5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http://thelokhaubud.com</w:t>
            </w:r>
          </w:p>
        </w:tc>
      </w:tr>
      <w:tr w:rsidR="00DF29E5" w:rsidTr="00DF29E5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Suite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 Bedroom Pool Villa</w:t>
            </w:r>
          </w:p>
        </w:tc>
      </w:tr>
      <w:tr w:rsidR="00DF29E5" w:rsidTr="00DF29E5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0/11-22/12 &amp; 06/01-31/03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143 €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57 €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256 €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114 €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240 €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105 €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450 €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210 €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23/12-05/01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169 €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70 €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308 €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140 €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266 €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118 €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502 €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236 €</w:t>
            </w:r>
          </w:p>
        </w:tc>
      </w:tr>
      <w:tr w:rsidR="00DF29E5" w:rsidTr="00DF29E5"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DF29E5" w:rsidRDefault="00DF29E5" w:rsidP="00DF29E5">
      <w:pPr>
        <w:rPr>
          <w:sz w:val="18"/>
          <w:szCs w:val="18"/>
          <w:lang w:val="en-US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011"/>
        <w:gridCol w:w="964"/>
        <w:gridCol w:w="964"/>
        <w:gridCol w:w="964"/>
        <w:gridCol w:w="968"/>
        <w:gridCol w:w="410"/>
        <w:gridCol w:w="552"/>
        <w:gridCol w:w="964"/>
        <w:gridCol w:w="1103"/>
        <w:gridCol w:w="962"/>
      </w:tblGrid>
      <w:tr w:rsidR="00DF29E5" w:rsidTr="00DF29E5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PURI GANGGA RESORT &amp; SPA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  <w:hideMark/>
          </w:tcPr>
          <w:p w:rsidR="00DF29E5" w:rsidRDefault="00DF29E5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www.puriganggaresort.com/</w:t>
            </w:r>
          </w:p>
        </w:tc>
      </w:tr>
      <w:tr w:rsidR="00DF29E5" w:rsidTr="00DF29E5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Deluxe 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Garden Villa</w:t>
            </w:r>
          </w:p>
        </w:tc>
      </w:tr>
      <w:tr w:rsidR="00DF29E5" w:rsidTr="00DF29E5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ind w:right="-6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01/11-19/12 &amp; 06/01-31/03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125 €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49 €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222 €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97 €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178 €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75 €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327 €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149 €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20/12-05/01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156 €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64 €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283 €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128 €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210 €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91 €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390 €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181 €</w:t>
            </w:r>
          </w:p>
        </w:tc>
      </w:tr>
      <w:tr w:rsidR="00DF29E5" w:rsidTr="00DF29E5"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DF29E5" w:rsidRDefault="00DF29E5" w:rsidP="00DF29E5">
      <w:pPr>
        <w:rPr>
          <w:sz w:val="18"/>
          <w:szCs w:val="18"/>
          <w:lang w:val="en-US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011"/>
        <w:gridCol w:w="964"/>
        <w:gridCol w:w="964"/>
        <w:gridCol w:w="964"/>
        <w:gridCol w:w="968"/>
        <w:gridCol w:w="410"/>
        <w:gridCol w:w="552"/>
        <w:gridCol w:w="964"/>
        <w:gridCol w:w="1103"/>
        <w:gridCol w:w="962"/>
      </w:tblGrid>
      <w:tr w:rsidR="00DF29E5" w:rsidTr="00DF29E5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THE LOKHA UBUD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  <w:hideMark/>
          </w:tcPr>
          <w:p w:rsidR="00DF29E5" w:rsidRDefault="00DF29E5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http://thelokhaubud.com</w:t>
            </w:r>
          </w:p>
        </w:tc>
      </w:tr>
      <w:tr w:rsidR="00DF29E5" w:rsidTr="00DF29E5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Suite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Luxury Pool Villa</w:t>
            </w:r>
          </w:p>
        </w:tc>
      </w:tr>
      <w:tr w:rsidR="00DF29E5" w:rsidTr="00DF29E5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ind w:right="-6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01/11-19/12 &amp; 06/01-31/03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130 €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51 €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230 €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101 €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184 €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78 €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339 €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155 €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20/12-05/01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162 €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67 €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294 €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133 €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217 €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94 €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405 €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188 €</w:t>
            </w:r>
          </w:p>
        </w:tc>
      </w:tr>
      <w:tr w:rsidR="00DF29E5" w:rsidTr="00DF29E5"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DF29E5" w:rsidRDefault="00DF29E5" w:rsidP="00DF29E5">
      <w:pPr>
        <w:rPr>
          <w:sz w:val="18"/>
          <w:szCs w:val="18"/>
          <w:lang w:val="en-US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011"/>
        <w:gridCol w:w="964"/>
        <w:gridCol w:w="964"/>
        <w:gridCol w:w="964"/>
        <w:gridCol w:w="968"/>
        <w:gridCol w:w="410"/>
        <w:gridCol w:w="552"/>
        <w:gridCol w:w="964"/>
        <w:gridCol w:w="1103"/>
        <w:gridCol w:w="962"/>
      </w:tblGrid>
      <w:tr w:rsidR="00DF29E5" w:rsidTr="00DF29E5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THE KAYON RESORT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  <w:hideMark/>
          </w:tcPr>
          <w:p w:rsidR="00DF29E5" w:rsidRDefault="00DF29E5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www.thekayonresort.com/</w:t>
            </w:r>
          </w:p>
        </w:tc>
      </w:tr>
      <w:tr w:rsidR="00DF29E5" w:rsidTr="00DF29E5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Valley Deluxe 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River Edge Pool Villa</w:t>
            </w:r>
          </w:p>
        </w:tc>
      </w:tr>
      <w:tr w:rsidR="00DF29E5" w:rsidTr="00DF29E5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ind w:right="-6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01/11-19/12 &amp; 08/01-31/03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209 €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90 €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391 €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181 €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358 €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164 €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688 €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330 €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20/12-07/01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245 €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108 €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462 €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216 €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393 €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182 €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759 €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365 €</w:t>
            </w:r>
          </w:p>
        </w:tc>
      </w:tr>
      <w:tr w:rsidR="00DF29E5" w:rsidTr="00DF29E5"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DF29E5" w:rsidRDefault="00DF29E5" w:rsidP="00DF29E5">
      <w:pPr>
        <w:rPr>
          <w:sz w:val="18"/>
          <w:szCs w:val="18"/>
        </w:rPr>
      </w:pPr>
    </w:p>
    <w:p w:rsidR="00173BDE" w:rsidRDefault="00173BDE" w:rsidP="00DF29E5">
      <w:pPr>
        <w:rPr>
          <w:sz w:val="18"/>
          <w:szCs w:val="18"/>
        </w:rPr>
      </w:pPr>
    </w:p>
    <w:p w:rsidR="003423D2" w:rsidRDefault="003423D2" w:rsidP="00DF29E5">
      <w:pPr>
        <w:rPr>
          <w:sz w:val="18"/>
          <w:szCs w:val="18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011"/>
        <w:gridCol w:w="964"/>
        <w:gridCol w:w="964"/>
        <w:gridCol w:w="964"/>
        <w:gridCol w:w="968"/>
        <w:gridCol w:w="410"/>
        <w:gridCol w:w="552"/>
        <w:gridCol w:w="964"/>
        <w:gridCol w:w="1103"/>
        <w:gridCol w:w="962"/>
      </w:tblGrid>
      <w:tr w:rsidR="00DF29E5" w:rsidTr="00DF29E5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lastRenderedPageBreak/>
              <w:t>PITA MAHA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  <w:hideMark/>
          </w:tcPr>
          <w:p w:rsidR="00DF29E5" w:rsidRDefault="00EB324A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hyperlink r:id="rId16" w:history="1">
              <w:r w:rsidR="00DF29E5">
                <w:rPr>
                  <w:rStyle w:val="Hyperlink"/>
                  <w:rFonts w:ascii="Arial Narrow" w:hAnsi="Arial Narrow"/>
                  <w:color w:val="FFFFFF"/>
                  <w:sz w:val="20"/>
                  <w:szCs w:val="20"/>
                </w:rPr>
                <w:t>www.pitamaha-bali.com</w:t>
              </w:r>
            </w:hyperlink>
          </w:p>
        </w:tc>
      </w:tr>
      <w:tr w:rsidR="00DF29E5" w:rsidTr="00DF29E5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Garden Villa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Pool Garden Villa</w:t>
            </w:r>
          </w:p>
        </w:tc>
      </w:tr>
      <w:tr w:rsidR="00DF29E5" w:rsidTr="00DF29E5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ind w:right="-6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295 €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133 €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561 €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266 €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348 €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160 €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667 €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319 €</w:t>
            </w:r>
          </w:p>
        </w:tc>
      </w:tr>
      <w:tr w:rsidR="00DF29E5" w:rsidRPr="00DF29E5" w:rsidTr="00DF29E5"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Special Offer (1):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Stay 5 nights and pay only 4</w:t>
            </w:r>
          </w:p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Special Offer (2):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With a minimum stay of 4 nights, Onetime 60-minute Balinese Massage in the villa treatment</w:t>
            </w:r>
          </w:p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Honeymooners: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Romantic villa set up with flower arrangement on bed &amp; bathtub upon arrival, Homemade honeymoon cake on the 2nd day in the villa or Restaurant, Special honeymoon gift upon departure</w:t>
            </w:r>
          </w:p>
        </w:tc>
      </w:tr>
    </w:tbl>
    <w:p w:rsidR="00DF29E5" w:rsidRDefault="00DF29E5" w:rsidP="00DF29E5">
      <w:pPr>
        <w:rPr>
          <w:sz w:val="18"/>
          <w:szCs w:val="18"/>
          <w:lang w:val="en-US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011"/>
        <w:gridCol w:w="964"/>
        <w:gridCol w:w="964"/>
        <w:gridCol w:w="964"/>
        <w:gridCol w:w="968"/>
        <w:gridCol w:w="410"/>
        <w:gridCol w:w="552"/>
        <w:gridCol w:w="964"/>
        <w:gridCol w:w="1103"/>
        <w:gridCol w:w="962"/>
      </w:tblGrid>
      <w:tr w:rsidR="00DF29E5" w:rsidTr="00DF29E5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MAYA UBUD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  <w:hideMark/>
          </w:tcPr>
          <w:p w:rsidR="00DF29E5" w:rsidRDefault="00EB324A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hyperlink r:id="rId17" w:history="1">
              <w:r w:rsidR="00DF29E5">
                <w:rPr>
                  <w:rStyle w:val="Hyperlink"/>
                  <w:rFonts w:ascii="Arial Narrow" w:hAnsi="Arial Narrow"/>
                  <w:color w:val="FFFFFF"/>
                  <w:sz w:val="18"/>
                  <w:szCs w:val="18"/>
                </w:rPr>
                <w:t>www.mayaubud.com</w:t>
              </w:r>
            </w:hyperlink>
          </w:p>
        </w:tc>
      </w:tr>
      <w:tr w:rsidR="00DF29E5" w:rsidTr="00DF29E5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Superior 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Superior Garden Villa</w:t>
            </w:r>
          </w:p>
        </w:tc>
      </w:tr>
      <w:tr w:rsidR="00DF29E5" w:rsidTr="00DF29E5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ind w:right="-6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01/11-23/12 &amp; 06/01-31/03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295 €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133 €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561 €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266 €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354 €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163 €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679 €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325 €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24/12-05/01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331 €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151 €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631 €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301 €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390 €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180 €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749 €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360 €</w:t>
            </w:r>
          </w:p>
        </w:tc>
      </w:tr>
      <w:tr w:rsidR="00DF29E5" w:rsidRPr="00DF29E5" w:rsidTr="00DF29E5"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Honeymooners: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Honeymoon cake, flower bath, incense sticks &amp; holder</w:t>
            </w:r>
          </w:p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Special Offer: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Stay 5 nights and pay only 4</w:t>
            </w:r>
          </w:p>
        </w:tc>
      </w:tr>
    </w:tbl>
    <w:p w:rsidR="00DF29E5" w:rsidRDefault="00DF29E5" w:rsidP="00DF29E5">
      <w:pPr>
        <w:tabs>
          <w:tab w:val="left" w:pos="2573"/>
        </w:tabs>
        <w:rPr>
          <w:sz w:val="16"/>
          <w:szCs w:val="16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011"/>
        <w:gridCol w:w="964"/>
        <w:gridCol w:w="964"/>
        <w:gridCol w:w="964"/>
        <w:gridCol w:w="968"/>
        <w:gridCol w:w="410"/>
        <w:gridCol w:w="552"/>
        <w:gridCol w:w="964"/>
        <w:gridCol w:w="1103"/>
        <w:gridCol w:w="962"/>
      </w:tblGrid>
      <w:tr w:rsidR="00DF29E5" w:rsidTr="00DF29E5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UMA by COMO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  <w:hideMark/>
          </w:tcPr>
          <w:p w:rsidR="00DF29E5" w:rsidRDefault="00DF29E5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theumaubud.com</w:t>
            </w:r>
          </w:p>
        </w:tc>
      </w:tr>
      <w:tr w:rsidR="00DF29E5" w:rsidTr="00DF29E5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Ubud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Pool Suite</w:t>
            </w:r>
          </w:p>
        </w:tc>
      </w:tr>
      <w:tr w:rsidR="00DF29E5" w:rsidTr="00DF29E5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ind w:right="-6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01/11-21/12 &amp; 07/01-31/03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360 €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166 €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690 €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331 €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449 €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210 €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867 €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419 €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22/12-06/01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449 €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210 €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867 €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419 €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531 €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251 €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1.032 €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502 €</w:t>
            </w:r>
          </w:p>
        </w:tc>
      </w:tr>
      <w:tr w:rsidR="00DF29E5" w:rsidRPr="00DF29E5" w:rsidTr="00DF29E5"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Honeymooners: </w:t>
            </w:r>
            <w:r>
              <w:rPr>
                <w:rFonts w:ascii="Arial Narrow" w:eastAsia="Calibri" w:hAnsi="Arial Narrow" w:cs="TTE27F6F90t00"/>
                <w:color w:val="000000"/>
                <w:sz w:val="16"/>
                <w:szCs w:val="16"/>
                <w:lang w:val="en-US"/>
              </w:rPr>
              <w:t>complimentary bottle of wine, pralines and special honeymoon setup upon arrival (Proof of marriage within the past 6 months must be presented).</w:t>
            </w:r>
          </w:p>
        </w:tc>
      </w:tr>
    </w:tbl>
    <w:p w:rsidR="00DF29E5" w:rsidRDefault="00DF29E5" w:rsidP="00DF29E5">
      <w:pPr>
        <w:tabs>
          <w:tab w:val="left" w:pos="2573"/>
        </w:tabs>
        <w:rPr>
          <w:sz w:val="20"/>
          <w:szCs w:val="20"/>
          <w:lang w:val="en-US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011"/>
        <w:gridCol w:w="964"/>
        <w:gridCol w:w="964"/>
        <w:gridCol w:w="964"/>
        <w:gridCol w:w="968"/>
        <w:gridCol w:w="410"/>
        <w:gridCol w:w="552"/>
        <w:gridCol w:w="964"/>
        <w:gridCol w:w="1103"/>
        <w:gridCol w:w="962"/>
      </w:tblGrid>
      <w:tr w:rsidR="00DF29E5" w:rsidTr="00DF29E5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ROYAL PITA MAHA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  <w:hideMark/>
          </w:tcPr>
          <w:p w:rsidR="00DF29E5" w:rsidRDefault="00EB324A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hyperlink r:id="rId18" w:history="1">
              <w:r w:rsidR="00DF29E5">
                <w:rPr>
                  <w:rStyle w:val="Hyperlink"/>
                  <w:rFonts w:ascii="Arial Narrow" w:hAnsi="Arial Narrow"/>
                  <w:color w:val="FFFFFF"/>
                  <w:sz w:val="18"/>
                  <w:szCs w:val="18"/>
                </w:rPr>
                <w:t>www.royalpitamaha-bali.com</w:t>
              </w:r>
            </w:hyperlink>
          </w:p>
        </w:tc>
      </w:tr>
      <w:tr w:rsidR="00DF29E5" w:rsidTr="00DF29E5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Deluxe Pool Villa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Royal Pool Villa</w:t>
            </w:r>
          </w:p>
        </w:tc>
      </w:tr>
      <w:tr w:rsidR="00DF29E5" w:rsidTr="00DF29E5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ind w:right="-6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396 €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183 €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761 €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366 €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483 €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227 €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938 €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455 €</w:t>
            </w:r>
          </w:p>
        </w:tc>
      </w:tr>
      <w:tr w:rsidR="00DF29E5" w:rsidRPr="00DF29E5" w:rsidTr="00DF29E5"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Special Offer (1):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Stay 5 nights and pay only 4</w:t>
            </w:r>
          </w:p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Special Offer (2):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With a minimum stay of 4 nights, Onetime Lunch with Organic Set Menu at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US"/>
              </w:rPr>
              <w:t>Ayung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Garden Restaurant on food only</w:t>
            </w:r>
          </w:p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Honeymooners: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Romantic villa set up with flower arrangement on bed &amp; bathtub upon arrival, Homemade honeymoon cake on the 2nd day in the villa or Restaurant, Special honeymoon gift upon departure</w:t>
            </w:r>
          </w:p>
        </w:tc>
      </w:tr>
    </w:tbl>
    <w:p w:rsidR="00DF29E5" w:rsidRDefault="00DF29E5" w:rsidP="00DF29E5">
      <w:pPr>
        <w:tabs>
          <w:tab w:val="left" w:pos="2573"/>
        </w:tabs>
        <w:rPr>
          <w:sz w:val="20"/>
          <w:szCs w:val="20"/>
          <w:lang w:val="en-US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011"/>
        <w:gridCol w:w="964"/>
        <w:gridCol w:w="964"/>
        <w:gridCol w:w="964"/>
        <w:gridCol w:w="968"/>
        <w:gridCol w:w="410"/>
        <w:gridCol w:w="552"/>
        <w:gridCol w:w="964"/>
        <w:gridCol w:w="1103"/>
        <w:gridCol w:w="962"/>
      </w:tblGrid>
      <w:tr w:rsidR="00DF29E5" w:rsidTr="00DF29E5">
        <w:trPr>
          <w:trHeight w:val="329"/>
        </w:trPr>
        <w:tc>
          <w:tcPr>
            <w:tcW w:w="332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B7F"/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COMO SHAMBHALA</w:t>
            </w:r>
          </w:p>
        </w:tc>
        <w:tc>
          <w:tcPr>
            <w:tcW w:w="167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005B7F" w:fill="005B7F"/>
            <w:vAlign w:val="center"/>
            <w:hideMark/>
          </w:tcPr>
          <w:p w:rsidR="00DF29E5" w:rsidRDefault="00EB324A">
            <w:pPr>
              <w:jc w:val="right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hyperlink r:id="rId19" w:history="1">
              <w:r w:rsidR="00DF29E5">
                <w:rPr>
                  <w:rStyle w:val="Hyperlink"/>
                  <w:rFonts w:ascii="Arial Narrow" w:hAnsi="Arial Narrow"/>
                  <w:color w:val="FFFFFF"/>
                  <w:sz w:val="18"/>
                  <w:szCs w:val="18"/>
                </w:rPr>
                <w:t>www.comoshambhala.como.bz</w:t>
              </w:r>
            </w:hyperlink>
          </w:p>
        </w:tc>
      </w:tr>
      <w:tr w:rsidR="00DF29E5" w:rsidTr="00DF29E5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Περίοδος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l-GR"/>
              </w:rPr>
              <w:t>Γεύματα</w:t>
            </w:r>
          </w:p>
        </w:tc>
        <w:tc>
          <w:tcPr>
            <w:tcW w:w="18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Garden Room</w:t>
            </w:r>
          </w:p>
        </w:tc>
        <w:tc>
          <w:tcPr>
            <w:tcW w:w="18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Terrace Suite</w:t>
            </w:r>
          </w:p>
        </w:tc>
      </w:tr>
      <w:tr w:rsidR="00DF29E5" w:rsidTr="00DF29E5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DOUBLE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SINGLE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F29E5" w:rsidRDefault="00DF29E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X-NIGHT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ind w:right="-6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01/11-21/12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714 €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342 €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1.398 €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684 €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832 €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401 €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1.634 €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802 €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22/12-06/01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844 €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407 €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1.657 €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814 €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962 €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466 €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1.893 €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932 €</w:t>
            </w:r>
          </w:p>
        </w:tc>
      </w:tr>
      <w:tr w:rsidR="00DF29E5" w:rsidTr="00DF29E5"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07/01-31/03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BB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646 €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308 €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1.261 €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616 €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752 €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361 €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1.473 €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722 €</w:t>
            </w:r>
          </w:p>
        </w:tc>
      </w:tr>
      <w:tr w:rsidR="00DF29E5" w:rsidRPr="00DF29E5" w:rsidTr="00DF29E5">
        <w:trPr>
          <w:trHeight w:val="766"/>
        </w:trPr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Remarks: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Minimum stay 3 nights</w:t>
            </w:r>
          </w:p>
          <w:p w:rsidR="00DF29E5" w:rsidRDefault="00DF29E5">
            <w:pPr>
              <w:tabs>
                <w:tab w:val="left" w:pos="1080"/>
                <w:tab w:val="left" w:pos="11520"/>
              </w:tabs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Including: </w:t>
            </w:r>
          </w:p>
          <w:p w:rsidR="00DF29E5" w:rsidRDefault="00DF29E5" w:rsidP="00DF29E5">
            <w:pPr>
              <w:numPr>
                <w:ilvl w:val="0"/>
                <w:numId w:val="10"/>
              </w:num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Daily breakfast</w:t>
            </w:r>
          </w:p>
          <w:p w:rsidR="00DF29E5" w:rsidRDefault="00DF29E5" w:rsidP="00DF29E5">
            <w:pPr>
              <w:numPr>
                <w:ilvl w:val="0"/>
                <w:numId w:val="10"/>
              </w:numPr>
              <w:tabs>
                <w:tab w:val="left" w:pos="1080"/>
                <w:tab w:val="left" w:pos="11520"/>
              </w:tabs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Services of a Personal Assistant</w:t>
            </w:r>
          </w:p>
          <w:p w:rsidR="00DF29E5" w:rsidRDefault="00DF29E5" w:rsidP="00DF29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Calibri" w:hAnsi="Arial Narrow" w:cs="TTBC0AE4C8t00"/>
                <w:sz w:val="16"/>
                <w:szCs w:val="16"/>
                <w:lang w:val="en-US" w:eastAsia="el-GR"/>
              </w:rPr>
              <w:t>Participation in the Estate’s daily schedule of activities (for Independent guest) – including; yoga, healthy lifestyle lectures and the Estate walk.</w:t>
            </w:r>
          </w:p>
        </w:tc>
      </w:tr>
    </w:tbl>
    <w:p w:rsidR="00DF29E5" w:rsidRDefault="00DF29E5" w:rsidP="00DF29E5">
      <w:pPr>
        <w:tabs>
          <w:tab w:val="left" w:pos="2573"/>
        </w:tabs>
        <w:rPr>
          <w:sz w:val="16"/>
          <w:szCs w:val="16"/>
          <w:lang w:val="en-US"/>
        </w:rPr>
      </w:pPr>
    </w:p>
    <w:p w:rsidR="00A5277C" w:rsidRDefault="00A5277C" w:rsidP="005A232A">
      <w:pPr>
        <w:tabs>
          <w:tab w:val="left" w:pos="4650"/>
        </w:tabs>
        <w:rPr>
          <w:b/>
          <w:bCs/>
          <w:color w:val="005B7F"/>
          <w:sz w:val="20"/>
          <w:szCs w:val="20"/>
          <w:lang w:val="en-US"/>
        </w:rPr>
      </w:pPr>
    </w:p>
    <w:p w:rsidR="00DF29E5" w:rsidRPr="009D5129" w:rsidRDefault="009D5129" w:rsidP="005A232A">
      <w:pPr>
        <w:tabs>
          <w:tab w:val="left" w:pos="4650"/>
        </w:tabs>
        <w:rPr>
          <w:color w:val="000000" w:themeColor="text1"/>
          <w:sz w:val="20"/>
          <w:szCs w:val="20"/>
          <w:u w:val="single"/>
          <w:lang w:val="en-US"/>
        </w:rPr>
      </w:pPr>
      <w:r>
        <w:rPr>
          <w:color w:val="000000" w:themeColor="text1"/>
          <w:sz w:val="20"/>
          <w:szCs w:val="20"/>
          <w:u w:val="single"/>
          <w:lang w:val="en-US"/>
        </w:rPr>
        <w:t xml:space="preserve">Extra nights at </w:t>
      </w:r>
      <w:proofErr w:type="spellStart"/>
      <w:r>
        <w:rPr>
          <w:color w:val="000000" w:themeColor="text1"/>
          <w:sz w:val="20"/>
          <w:szCs w:val="20"/>
          <w:u w:val="single"/>
          <w:lang w:val="en-US"/>
        </w:rPr>
        <w:t>Ubud</w:t>
      </w:r>
      <w:proofErr w:type="spellEnd"/>
      <w:r>
        <w:rPr>
          <w:color w:val="000000" w:themeColor="text1"/>
          <w:sz w:val="20"/>
          <w:szCs w:val="20"/>
          <w:u w:val="single"/>
          <w:lang w:val="en-US"/>
        </w:rPr>
        <w:t xml:space="preserve"> Include</w:t>
      </w:r>
      <w:r w:rsidR="00A5277C" w:rsidRPr="009D5129">
        <w:rPr>
          <w:color w:val="000000" w:themeColor="text1"/>
          <w:sz w:val="20"/>
          <w:szCs w:val="20"/>
          <w:u w:val="single"/>
          <w:lang w:val="en-US"/>
        </w:rPr>
        <w:t xml:space="preserve">: </w:t>
      </w:r>
    </w:p>
    <w:p w:rsidR="00DF29E5" w:rsidRPr="009D5129" w:rsidRDefault="00DF29E5" w:rsidP="00DF29E5">
      <w:pPr>
        <w:pStyle w:val="ListParagraph"/>
        <w:numPr>
          <w:ilvl w:val="0"/>
          <w:numId w:val="11"/>
        </w:numPr>
        <w:tabs>
          <w:tab w:val="left" w:pos="4650"/>
        </w:tabs>
        <w:rPr>
          <w:color w:val="000000" w:themeColor="text1"/>
          <w:sz w:val="20"/>
          <w:szCs w:val="20"/>
          <w:lang w:val="en-US"/>
        </w:rPr>
      </w:pPr>
      <w:r w:rsidRPr="009D5129">
        <w:rPr>
          <w:color w:val="000000" w:themeColor="text1"/>
          <w:sz w:val="20"/>
          <w:szCs w:val="20"/>
          <w:lang w:val="en-US"/>
        </w:rPr>
        <w:t xml:space="preserve">2 </w:t>
      </w:r>
      <w:r w:rsidR="009D5129">
        <w:rPr>
          <w:color w:val="000000" w:themeColor="text1"/>
          <w:sz w:val="20"/>
          <w:szCs w:val="20"/>
          <w:lang w:val="en-US"/>
        </w:rPr>
        <w:t>nights at the hotel of your choice</w:t>
      </w:r>
    </w:p>
    <w:p w:rsidR="00DF29E5" w:rsidRDefault="009D5129" w:rsidP="00DF29E5">
      <w:pPr>
        <w:pStyle w:val="ListParagraph"/>
        <w:numPr>
          <w:ilvl w:val="0"/>
          <w:numId w:val="11"/>
        </w:numPr>
        <w:tabs>
          <w:tab w:val="left" w:pos="4650"/>
        </w:tabs>
        <w:rPr>
          <w:color w:val="000000" w:themeColor="text1"/>
          <w:sz w:val="20"/>
          <w:szCs w:val="20"/>
          <w:lang w:val="el-GR"/>
        </w:rPr>
      </w:pPr>
      <w:r>
        <w:rPr>
          <w:color w:val="000000" w:themeColor="text1"/>
          <w:sz w:val="20"/>
          <w:szCs w:val="20"/>
          <w:lang w:val="en-US"/>
        </w:rPr>
        <w:t>Daily breakfast</w:t>
      </w:r>
    </w:p>
    <w:p w:rsidR="00DF29E5" w:rsidRPr="00DF29E5" w:rsidRDefault="009D5129" w:rsidP="00DF29E5">
      <w:pPr>
        <w:pStyle w:val="ListParagraph"/>
        <w:numPr>
          <w:ilvl w:val="0"/>
          <w:numId w:val="11"/>
        </w:numPr>
        <w:tabs>
          <w:tab w:val="left" w:pos="4650"/>
        </w:tabs>
        <w:rPr>
          <w:color w:val="000000" w:themeColor="text1"/>
          <w:sz w:val="20"/>
          <w:szCs w:val="20"/>
          <w:lang w:val="el-GR"/>
        </w:rPr>
      </w:pPr>
      <w:r>
        <w:rPr>
          <w:color w:val="000000" w:themeColor="text1"/>
          <w:sz w:val="20"/>
          <w:szCs w:val="20"/>
          <w:lang w:val="en-US"/>
        </w:rPr>
        <w:t>Transportation to/from hotels</w:t>
      </w:r>
    </w:p>
    <w:p w:rsidR="00DF29E5" w:rsidRPr="00DF29E5" w:rsidRDefault="00DF29E5" w:rsidP="005A232A">
      <w:pPr>
        <w:tabs>
          <w:tab w:val="left" w:pos="4650"/>
        </w:tabs>
        <w:rPr>
          <w:b/>
          <w:bCs/>
          <w:color w:val="005B7F"/>
          <w:sz w:val="20"/>
          <w:szCs w:val="20"/>
          <w:lang w:val="el-GR"/>
        </w:rPr>
      </w:pPr>
      <w:bookmarkStart w:id="0" w:name="_GoBack"/>
      <w:bookmarkEnd w:id="0"/>
    </w:p>
    <w:sectPr w:rsidR="00DF29E5" w:rsidRPr="00DF29E5" w:rsidSect="001C6FB4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134" w:right="567" w:bottom="1418" w:left="56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24A" w:rsidRDefault="00EB324A" w:rsidP="008E688C">
      <w:r>
        <w:separator/>
      </w:r>
    </w:p>
  </w:endnote>
  <w:endnote w:type="continuationSeparator" w:id="0">
    <w:p w:rsidR="00EB324A" w:rsidRDefault="00EB324A" w:rsidP="008E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TE27F6F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AE4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3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6629"/>
      <w:gridCol w:w="284"/>
      <w:gridCol w:w="4110"/>
    </w:tblGrid>
    <w:tr w:rsidR="009D5129" w:rsidRPr="009D5129" w:rsidTr="00206E1B">
      <w:trPr>
        <w:trHeight w:val="840"/>
      </w:trPr>
      <w:tc>
        <w:tcPr>
          <w:tcW w:w="6629" w:type="dxa"/>
          <w:shd w:val="clear" w:color="auto" w:fill="auto"/>
        </w:tcPr>
        <w:p w:rsidR="009D5129" w:rsidRPr="009D5129" w:rsidRDefault="009D5129" w:rsidP="009D5129">
          <w:pPr>
            <w:rPr>
              <w:rFonts w:ascii="Trebuchet MS" w:hAnsi="Trebuchet MS"/>
              <w:color w:val="595959"/>
              <w:sz w:val="14"/>
              <w:szCs w:val="14"/>
              <w:lang w:val="en-US"/>
            </w:rPr>
          </w:pPr>
          <w:r>
            <w:rPr>
              <w:rFonts w:ascii="Trebuchet MS" w:hAnsi="Trebuchet MS"/>
              <w:b/>
              <w:color w:val="595959"/>
              <w:sz w:val="14"/>
              <w:szCs w:val="14"/>
              <w:lang w:val="en-US"/>
            </w:rPr>
            <w:t>Included</w:t>
          </w:r>
          <w:r w:rsidRPr="009D5129">
            <w:rPr>
              <w:rFonts w:ascii="Trebuchet MS" w:hAnsi="Trebuchet MS"/>
              <w:b/>
              <w:color w:val="595959"/>
              <w:sz w:val="14"/>
              <w:szCs w:val="14"/>
              <w:lang w:val="en-US"/>
            </w:rPr>
            <w:t>: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Air tickets economy class with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Scoot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, </w:t>
          </w:r>
        </w:p>
        <w:p w:rsidR="009D5129" w:rsidRPr="009D5129" w:rsidRDefault="009D5129" w:rsidP="009D5129">
          <w:pPr>
            <w:rPr>
              <w:rFonts w:ascii="Trebuchet MS" w:hAnsi="Trebuchet MS"/>
              <w:color w:val="595959"/>
              <w:sz w:val="14"/>
              <w:szCs w:val="14"/>
              <w:lang w:val="en-US"/>
            </w:rPr>
          </w:pP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5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nights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at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Bali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with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breakfast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,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transports</w:t>
          </w:r>
          <w:proofErr w:type="spellEnd"/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to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/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from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airport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,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Local Representative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, 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Travel insurance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,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Travel Documents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</w:p>
        <w:p w:rsidR="009D5129" w:rsidRPr="009D5129" w:rsidRDefault="009D5129" w:rsidP="009D5129">
          <w:pPr>
            <w:rPr>
              <w:rFonts w:ascii="Trebuchet MS" w:hAnsi="Trebuchet MS"/>
              <w:color w:val="595959"/>
              <w:sz w:val="14"/>
              <w:szCs w:val="14"/>
              <w:lang w:val="en-US"/>
            </w:rPr>
          </w:pPr>
          <w:r>
            <w:rPr>
              <w:rFonts w:ascii="Trebuchet MS" w:hAnsi="Trebuchet MS"/>
              <w:b/>
              <w:color w:val="595959"/>
              <w:sz w:val="14"/>
              <w:szCs w:val="14"/>
              <w:lang w:val="en-US"/>
            </w:rPr>
            <w:t>Not</w:t>
          </w:r>
          <w:r w:rsidRPr="009D5129">
            <w:rPr>
              <w:rFonts w:ascii="Trebuchet MS" w:hAnsi="Trebuchet MS"/>
              <w:b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b/>
              <w:color w:val="595959"/>
              <w:sz w:val="14"/>
              <w:szCs w:val="14"/>
              <w:lang w:val="en-US"/>
            </w:rPr>
            <w:t>Included</w:t>
          </w:r>
          <w:r w:rsidRPr="009D5129">
            <w:rPr>
              <w:rFonts w:ascii="Trebuchet MS" w:hAnsi="Trebuchet MS"/>
              <w:b/>
              <w:color w:val="595959"/>
              <w:sz w:val="14"/>
              <w:szCs w:val="14"/>
              <w:lang w:val="en-US"/>
            </w:rPr>
            <w:t>: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Airport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&amp;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Fuel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Taxes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,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anything isn’t states as included</w:t>
          </w:r>
        </w:p>
      </w:tc>
      <w:tc>
        <w:tcPr>
          <w:tcW w:w="284" w:type="dxa"/>
          <w:shd w:val="clear" w:color="auto" w:fill="auto"/>
        </w:tcPr>
        <w:p w:rsidR="009D5129" w:rsidRPr="009D5129" w:rsidRDefault="009D5129" w:rsidP="009D5129">
          <w:pPr>
            <w:rPr>
              <w:rFonts w:ascii="Trebuchet MS" w:hAnsi="Trebuchet MS"/>
              <w:color w:val="595959"/>
              <w:sz w:val="14"/>
              <w:szCs w:val="14"/>
              <w:lang w:val="en-US"/>
            </w:rPr>
          </w:pPr>
        </w:p>
      </w:tc>
      <w:tc>
        <w:tcPr>
          <w:tcW w:w="4110" w:type="dxa"/>
          <w:shd w:val="clear" w:color="auto" w:fill="auto"/>
        </w:tcPr>
        <w:p w:rsidR="009D5129" w:rsidRPr="009D5129" w:rsidRDefault="009D5129" w:rsidP="009D5129">
          <w:pPr>
            <w:rPr>
              <w:rFonts w:ascii="Trebuchet MS" w:hAnsi="Trebuchet MS"/>
              <w:color w:val="595959"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color w:val="595959"/>
              <w:sz w:val="14"/>
              <w:szCs w:val="14"/>
              <w:u w:val="single"/>
              <w:lang w:val="en-US"/>
            </w:rPr>
            <w:t>Notes</w:t>
          </w:r>
          <w:r w:rsidRPr="009D5129">
            <w:rPr>
              <w:rFonts w:ascii="Arial" w:hAnsi="Arial" w:cs="Arial"/>
              <w:b/>
              <w:color w:val="595959"/>
              <w:sz w:val="14"/>
              <w:szCs w:val="14"/>
              <w:u w:val="single"/>
              <w:lang w:val="en-US"/>
            </w:rPr>
            <w:t>: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Prices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are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calculated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with specific price 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€/$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on the date the catalogue issued </w:t>
          </w:r>
        </w:p>
        <w:p w:rsidR="009D5129" w:rsidRPr="009D5129" w:rsidRDefault="009D5129" w:rsidP="009D5129">
          <w:pPr>
            <w:rPr>
              <w:rFonts w:ascii="Arial" w:hAnsi="Arial" w:cs="Arial"/>
              <w:color w:val="595959"/>
              <w:sz w:val="14"/>
              <w:szCs w:val="14"/>
              <w:lang w:val="en-US"/>
            </w:rPr>
          </w:pP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In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case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of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big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difference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with the price equivalent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,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there will be adjustment in prices</w:t>
          </w:r>
        </w:p>
      </w:tc>
    </w:tr>
  </w:tbl>
  <w:p w:rsidR="00DF29E5" w:rsidRPr="009D5129" w:rsidRDefault="00DF29E5" w:rsidP="007B3031">
    <w:pPr>
      <w:rPr>
        <w:rFonts w:ascii="Trebuchet MS" w:hAnsi="Trebuchet MS"/>
        <w:sz w:val="16"/>
        <w:szCs w:val="16"/>
        <w:lang w:val="en-US"/>
      </w:rPr>
    </w:pPr>
  </w:p>
  <w:p w:rsidR="00DF29E5" w:rsidRPr="006F70F7" w:rsidRDefault="009D5129" w:rsidP="00206E1B">
    <w:pPr>
      <w:jc w:val="center"/>
      <w:rPr>
        <w:sz w:val="16"/>
        <w:szCs w:val="16"/>
        <w:lang w:val="en-AU"/>
      </w:rPr>
    </w:pPr>
    <w:r>
      <w:t>=</w:t>
    </w:r>
  </w:p>
  <w:p w:rsidR="00DF29E5" w:rsidRPr="00206E1B" w:rsidRDefault="00DF29E5" w:rsidP="00DB2459">
    <w:pPr>
      <w:jc w:val="center"/>
      <w:rPr>
        <w:sz w:val="16"/>
        <w:szCs w:val="16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3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6629"/>
      <w:gridCol w:w="284"/>
      <w:gridCol w:w="4110"/>
    </w:tblGrid>
    <w:tr w:rsidR="00DF29E5" w:rsidRPr="009D5129" w:rsidTr="00206E1B">
      <w:trPr>
        <w:trHeight w:val="840"/>
      </w:trPr>
      <w:tc>
        <w:tcPr>
          <w:tcW w:w="6629" w:type="dxa"/>
          <w:shd w:val="clear" w:color="auto" w:fill="auto"/>
        </w:tcPr>
        <w:p w:rsidR="00DF29E5" w:rsidRPr="009D5129" w:rsidRDefault="009D5129" w:rsidP="00B05521">
          <w:pPr>
            <w:rPr>
              <w:rFonts w:ascii="Trebuchet MS" w:hAnsi="Trebuchet MS"/>
              <w:color w:val="595959"/>
              <w:sz w:val="14"/>
              <w:szCs w:val="14"/>
              <w:lang w:val="en-US"/>
            </w:rPr>
          </w:pPr>
          <w:r>
            <w:rPr>
              <w:rFonts w:ascii="Trebuchet MS" w:hAnsi="Trebuchet MS"/>
              <w:b/>
              <w:color w:val="595959"/>
              <w:sz w:val="14"/>
              <w:szCs w:val="14"/>
              <w:lang w:val="en-US"/>
            </w:rPr>
            <w:t>Included</w:t>
          </w:r>
          <w:r w:rsidR="00DF29E5" w:rsidRPr="009D5129">
            <w:rPr>
              <w:rFonts w:ascii="Trebuchet MS" w:hAnsi="Trebuchet MS"/>
              <w:b/>
              <w:color w:val="595959"/>
              <w:sz w:val="14"/>
              <w:szCs w:val="14"/>
              <w:lang w:val="en-US"/>
            </w:rPr>
            <w:t>:</w:t>
          </w:r>
          <w:r w:rsidR="00DF29E5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Air tickets economy class with</w:t>
          </w:r>
          <w:r w:rsidR="00DF29E5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 w:rsidR="007343F1">
            <w:rPr>
              <w:rFonts w:ascii="Trebuchet MS" w:hAnsi="Trebuchet MS"/>
              <w:color w:val="595959"/>
              <w:sz w:val="14"/>
              <w:szCs w:val="14"/>
              <w:lang w:val="en-US"/>
            </w:rPr>
            <w:t>Scoot</w:t>
          </w:r>
          <w:r w:rsidR="00DF29E5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, </w:t>
          </w:r>
        </w:p>
        <w:p w:rsidR="00DF29E5" w:rsidRPr="009D5129" w:rsidRDefault="00DF29E5" w:rsidP="00B05521">
          <w:pPr>
            <w:rPr>
              <w:rFonts w:ascii="Trebuchet MS" w:hAnsi="Trebuchet MS"/>
              <w:color w:val="595959"/>
              <w:sz w:val="14"/>
              <w:szCs w:val="14"/>
              <w:lang w:val="en-US"/>
            </w:rPr>
          </w:pP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5 </w:t>
          </w:r>
          <w:r w:rsid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nights</w:t>
          </w:r>
          <w:r w:rsidR="009D5129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 w:rsid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at</w:t>
          </w:r>
          <w:r w:rsidR="009D5129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 w:rsid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Bali</w:t>
          </w:r>
          <w:r w:rsidR="009D5129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 w:rsid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with</w:t>
          </w:r>
          <w:r w:rsidR="009D5129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proofErr w:type="spellStart"/>
          <w:r w:rsid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breakfast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,</w:t>
          </w:r>
          <w:r w:rsid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transports</w:t>
          </w:r>
          <w:proofErr w:type="spellEnd"/>
          <w:r w:rsidR="009D5129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 w:rsid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to</w:t>
          </w:r>
          <w:r w:rsidR="009D5129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/</w:t>
          </w:r>
          <w:r w:rsid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from</w:t>
          </w:r>
          <w:r w:rsidR="009D5129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 w:rsid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airport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, </w:t>
          </w:r>
          <w:r w:rsid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Local Representative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,  </w:t>
          </w:r>
          <w:r w:rsid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Travel insurance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, </w:t>
          </w:r>
          <w:r w:rsid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>Travel Documents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</w:p>
        <w:p w:rsidR="00DF29E5" w:rsidRPr="009D5129" w:rsidRDefault="009D5129" w:rsidP="00B05521">
          <w:pPr>
            <w:rPr>
              <w:rFonts w:ascii="Trebuchet MS" w:hAnsi="Trebuchet MS"/>
              <w:color w:val="595959"/>
              <w:sz w:val="14"/>
              <w:szCs w:val="14"/>
              <w:lang w:val="en-US"/>
            </w:rPr>
          </w:pPr>
          <w:r>
            <w:rPr>
              <w:rFonts w:ascii="Trebuchet MS" w:hAnsi="Trebuchet MS"/>
              <w:b/>
              <w:color w:val="595959"/>
              <w:sz w:val="14"/>
              <w:szCs w:val="14"/>
              <w:lang w:val="en-US"/>
            </w:rPr>
            <w:t>Not</w:t>
          </w:r>
          <w:r w:rsidRPr="009D5129">
            <w:rPr>
              <w:rFonts w:ascii="Trebuchet MS" w:hAnsi="Trebuchet MS"/>
              <w:b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b/>
              <w:color w:val="595959"/>
              <w:sz w:val="14"/>
              <w:szCs w:val="14"/>
              <w:lang w:val="en-US"/>
            </w:rPr>
            <w:t>Included</w:t>
          </w:r>
          <w:r w:rsidR="00DF29E5" w:rsidRPr="009D5129">
            <w:rPr>
              <w:rFonts w:ascii="Trebuchet MS" w:hAnsi="Trebuchet MS"/>
              <w:b/>
              <w:color w:val="595959"/>
              <w:sz w:val="14"/>
              <w:szCs w:val="14"/>
              <w:lang w:val="en-US"/>
            </w:rPr>
            <w:t>:</w:t>
          </w:r>
          <w:r w:rsidR="00DF29E5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Airport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&amp;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Fuel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Taxes</w:t>
          </w:r>
          <w:r w:rsidR="00DF29E5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,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anything isn’t states as included</w:t>
          </w:r>
        </w:p>
      </w:tc>
      <w:tc>
        <w:tcPr>
          <w:tcW w:w="284" w:type="dxa"/>
          <w:shd w:val="clear" w:color="auto" w:fill="auto"/>
        </w:tcPr>
        <w:p w:rsidR="00DF29E5" w:rsidRPr="009D5129" w:rsidRDefault="00DF29E5" w:rsidP="00B05521">
          <w:pPr>
            <w:rPr>
              <w:rFonts w:ascii="Trebuchet MS" w:hAnsi="Trebuchet MS"/>
              <w:color w:val="595959"/>
              <w:sz w:val="14"/>
              <w:szCs w:val="14"/>
              <w:lang w:val="en-US"/>
            </w:rPr>
          </w:pPr>
        </w:p>
      </w:tc>
      <w:tc>
        <w:tcPr>
          <w:tcW w:w="4110" w:type="dxa"/>
          <w:shd w:val="clear" w:color="auto" w:fill="auto"/>
        </w:tcPr>
        <w:p w:rsidR="00DF29E5" w:rsidRPr="009D5129" w:rsidRDefault="009D5129" w:rsidP="002C48E0">
          <w:pPr>
            <w:rPr>
              <w:rFonts w:ascii="Trebuchet MS" w:hAnsi="Trebuchet MS"/>
              <w:color w:val="595959"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color w:val="595959"/>
              <w:sz w:val="14"/>
              <w:szCs w:val="14"/>
              <w:u w:val="single"/>
              <w:lang w:val="en-US"/>
            </w:rPr>
            <w:t>Notes</w:t>
          </w:r>
          <w:r w:rsidR="00DF29E5" w:rsidRPr="009D5129">
            <w:rPr>
              <w:rFonts w:ascii="Arial" w:hAnsi="Arial" w:cs="Arial"/>
              <w:b/>
              <w:color w:val="595959"/>
              <w:sz w:val="14"/>
              <w:szCs w:val="14"/>
              <w:u w:val="single"/>
              <w:lang w:val="en-US"/>
            </w:rPr>
            <w:t>:</w:t>
          </w:r>
          <w:r w:rsidR="00DF29E5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Prices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are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calculated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with specific price </w:t>
          </w:r>
          <w:r w:rsidR="00DF29E5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€/$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on the date the catalogue issued </w:t>
          </w:r>
        </w:p>
        <w:p w:rsidR="00DF29E5" w:rsidRPr="009D5129" w:rsidRDefault="009D5129" w:rsidP="002C48E0">
          <w:pPr>
            <w:rPr>
              <w:rFonts w:ascii="Arial" w:hAnsi="Arial" w:cs="Arial"/>
              <w:color w:val="595959"/>
              <w:sz w:val="14"/>
              <w:szCs w:val="14"/>
              <w:lang w:val="en-US"/>
            </w:rPr>
          </w:pP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In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case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of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big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difference</w:t>
          </w:r>
          <w:r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with the price equivalent</w:t>
          </w:r>
          <w:r w:rsidR="00DF29E5" w:rsidRPr="009D5129">
            <w:rPr>
              <w:rFonts w:ascii="Trebuchet MS" w:hAnsi="Trebuchet MS"/>
              <w:color w:val="595959"/>
              <w:sz w:val="14"/>
              <w:szCs w:val="14"/>
              <w:lang w:val="en-US"/>
            </w:rPr>
            <w:t xml:space="preserve">, </w:t>
          </w:r>
          <w:r>
            <w:rPr>
              <w:rFonts w:ascii="Trebuchet MS" w:hAnsi="Trebuchet MS"/>
              <w:color w:val="595959"/>
              <w:sz w:val="14"/>
              <w:szCs w:val="14"/>
              <w:lang w:val="en-US"/>
            </w:rPr>
            <w:t>there will be adjustment in prices</w:t>
          </w:r>
        </w:p>
      </w:tc>
    </w:tr>
  </w:tbl>
  <w:p w:rsidR="00DF29E5" w:rsidRPr="009D5129" w:rsidRDefault="00DF29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24A" w:rsidRDefault="00EB324A" w:rsidP="008E688C">
      <w:r>
        <w:separator/>
      </w:r>
    </w:p>
  </w:footnote>
  <w:footnote w:type="continuationSeparator" w:id="0">
    <w:p w:rsidR="00EB324A" w:rsidRDefault="00EB324A" w:rsidP="008E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E5" w:rsidRPr="009526AF" w:rsidRDefault="00DF29E5">
    <w:pPr>
      <w:pStyle w:val="Header"/>
      <w:rPr>
        <w:vertAlign w:val="subscript"/>
        <w:lang w:val="el-GR"/>
      </w:rPr>
    </w:pPr>
    <w:r w:rsidRPr="009526AF">
      <w:rPr>
        <w:lang w:val="el-GR"/>
      </w:rPr>
      <w:t xml:space="preserve"> </w:t>
    </w:r>
  </w:p>
  <w:p w:rsidR="00DF29E5" w:rsidRPr="00844046" w:rsidRDefault="00DF29E5">
    <w:pPr>
      <w:pStyle w:val="Header"/>
      <w:rPr>
        <w:sz w:val="16"/>
        <w:szCs w:val="16"/>
        <w:vertAlign w:val="subscript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E5" w:rsidRDefault="00DF29E5" w:rsidP="000B6588">
    <w:pPr>
      <w:pStyle w:val="Header"/>
      <w:tabs>
        <w:tab w:val="clear" w:pos="4320"/>
        <w:tab w:val="clear" w:pos="8640"/>
        <w:tab w:val="left" w:pos="8240"/>
      </w:tabs>
    </w:pPr>
  </w:p>
  <w:tbl>
    <w:tblPr>
      <w:tblW w:w="0" w:type="auto"/>
      <w:tblLook w:val="04A0" w:firstRow="1" w:lastRow="0" w:firstColumn="1" w:lastColumn="0" w:noHBand="0" w:noVBand="1"/>
    </w:tblPr>
    <w:tblGrid>
      <w:gridCol w:w="7750"/>
      <w:gridCol w:w="3023"/>
    </w:tblGrid>
    <w:tr w:rsidR="00DF29E5" w:rsidRPr="00AC26C9" w:rsidTr="00206E1B">
      <w:trPr>
        <w:trHeight w:val="964"/>
      </w:trPr>
      <w:tc>
        <w:tcPr>
          <w:tcW w:w="7905" w:type="dxa"/>
          <w:shd w:val="clear" w:color="auto" w:fill="auto"/>
        </w:tcPr>
        <w:p w:rsidR="00DF29E5" w:rsidRDefault="00DF29E5" w:rsidP="00C55D53">
          <w:pPr>
            <w:pStyle w:val="Header"/>
            <w:rPr>
              <w:sz w:val="16"/>
              <w:szCs w:val="16"/>
            </w:rPr>
          </w:pPr>
        </w:p>
        <w:p w:rsidR="00DF29E5" w:rsidRPr="0008676D" w:rsidRDefault="00DF29E5" w:rsidP="00C55D53">
          <w:pPr>
            <w:pStyle w:val="Header"/>
            <w:rPr>
              <w:sz w:val="16"/>
              <w:szCs w:val="16"/>
            </w:rPr>
          </w:pPr>
        </w:p>
      </w:tc>
      <w:tc>
        <w:tcPr>
          <w:tcW w:w="3084" w:type="dxa"/>
          <w:shd w:val="clear" w:color="auto" w:fill="auto"/>
        </w:tcPr>
        <w:p w:rsidR="00DF29E5" w:rsidRPr="00AC26C9" w:rsidRDefault="00DF29E5" w:rsidP="00E17700">
          <w:pPr>
            <w:jc w:val="right"/>
            <w:rPr>
              <w:color w:val="31849B"/>
              <w:lang w:val="en-US"/>
            </w:rPr>
          </w:pPr>
        </w:p>
      </w:tc>
    </w:tr>
    <w:tr w:rsidR="00DF29E5" w:rsidTr="008D5CD6">
      <w:trPr>
        <w:trHeight w:val="136"/>
      </w:trPr>
      <w:tc>
        <w:tcPr>
          <w:tcW w:w="7905" w:type="dxa"/>
          <w:shd w:val="clear" w:color="auto" w:fill="auto"/>
        </w:tcPr>
        <w:p w:rsidR="00DF29E5" w:rsidRPr="00314A5D" w:rsidRDefault="00DF29E5" w:rsidP="00314A5D">
          <w:pPr>
            <w:pStyle w:val="Header"/>
            <w:rPr>
              <w:color w:val="005B7F"/>
              <w:sz w:val="6"/>
              <w:szCs w:val="6"/>
            </w:rPr>
          </w:pPr>
        </w:p>
      </w:tc>
      <w:tc>
        <w:tcPr>
          <w:tcW w:w="3084" w:type="dxa"/>
          <w:shd w:val="clear" w:color="auto" w:fill="auto"/>
          <w:vAlign w:val="bottom"/>
        </w:tcPr>
        <w:p w:rsidR="00DF29E5" w:rsidRPr="002F59FA" w:rsidRDefault="00DF29E5" w:rsidP="003E7D84">
          <w:pPr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DF29E5" w:rsidRPr="009D5129" w:rsidTr="00724534">
      <w:trPr>
        <w:trHeight w:val="964"/>
      </w:trPr>
      <w:tc>
        <w:tcPr>
          <w:tcW w:w="7905" w:type="dxa"/>
          <w:shd w:val="clear" w:color="auto" w:fill="auto"/>
        </w:tcPr>
        <w:p w:rsidR="00DF29E5" w:rsidRPr="00724534" w:rsidRDefault="00DF29E5">
          <w:pPr>
            <w:pStyle w:val="Header"/>
            <w:rPr>
              <w:color w:val="005B7F"/>
              <w:sz w:val="96"/>
              <w:szCs w:val="96"/>
            </w:rPr>
          </w:pPr>
          <w:r w:rsidRPr="00724534">
            <w:rPr>
              <w:color w:val="005B7F"/>
              <w:sz w:val="96"/>
              <w:szCs w:val="96"/>
            </w:rPr>
            <w:t>Bali</w:t>
          </w:r>
        </w:p>
      </w:tc>
      <w:tc>
        <w:tcPr>
          <w:tcW w:w="3084" w:type="dxa"/>
          <w:shd w:val="clear" w:color="auto" w:fill="auto"/>
          <w:vAlign w:val="bottom"/>
        </w:tcPr>
        <w:p w:rsidR="00DF29E5" w:rsidRPr="009D5129" w:rsidRDefault="00DF29E5" w:rsidP="003E7D84">
          <w:pPr>
            <w:jc w:val="right"/>
            <w:rPr>
              <w:rFonts w:ascii="Arial" w:hAnsi="Arial"/>
              <w:sz w:val="16"/>
              <w:szCs w:val="16"/>
              <w:lang w:val="en-US"/>
            </w:rPr>
          </w:pPr>
        </w:p>
        <w:p w:rsidR="00DF29E5" w:rsidRPr="00713B8B" w:rsidRDefault="00713B8B" w:rsidP="00206E1B">
          <w:pPr>
            <w:tabs>
              <w:tab w:val="left" w:pos="1080"/>
              <w:tab w:val="left" w:pos="11520"/>
            </w:tabs>
            <w:jc w:val="right"/>
            <w:rPr>
              <w:rFonts w:ascii="Arial" w:hAnsi="Arial" w:cs="Arial"/>
              <w:b/>
              <w:iCs/>
              <w:sz w:val="16"/>
              <w:szCs w:val="18"/>
              <w:lang w:val="en-US"/>
            </w:rPr>
          </w:pPr>
          <w:r w:rsidRPr="009D5129">
            <w:rPr>
              <w:rFonts w:ascii="Arial" w:hAnsi="Arial" w:cs="Arial"/>
              <w:b/>
              <w:bCs/>
              <w:iCs/>
              <w:sz w:val="16"/>
              <w:szCs w:val="18"/>
              <w:lang w:val="en-US"/>
            </w:rPr>
            <w:t xml:space="preserve">8 </w:t>
          </w:r>
          <w:r>
            <w:rPr>
              <w:rFonts w:ascii="Arial" w:hAnsi="Arial" w:cs="Arial"/>
              <w:b/>
              <w:bCs/>
              <w:iCs/>
              <w:sz w:val="16"/>
              <w:szCs w:val="18"/>
              <w:lang w:val="en-US"/>
            </w:rPr>
            <w:t>days – 5 nights</w:t>
          </w:r>
        </w:p>
        <w:p w:rsidR="00DF29E5" w:rsidRPr="00713B8B" w:rsidRDefault="00DF29E5" w:rsidP="008D5CD6">
          <w:pPr>
            <w:tabs>
              <w:tab w:val="left" w:pos="1080"/>
              <w:tab w:val="left" w:pos="11520"/>
            </w:tabs>
            <w:jc w:val="right"/>
            <w:rPr>
              <w:rFonts w:ascii="Arial" w:hAnsi="Arial" w:cs="Arial"/>
              <w:b/>
              <w:iCs/>
              <w:sz w:val="16"/>
              <w:szCs w:val="18"/>
              <w:lang w:val="en-US"/>
            </w:rPr>
          </w:pPr>
          <w:r w:rsidRPr="009D5129">
            <w:rPr>
              <w:rFonts w:ascii="Arial" w:hAnsi="Arial" w:cs="Arial"/>
              <w:iCs/>
              <w:sz w:val="16"/>
              <w:szCs w:val="18"/>
              <w:lang w:val="en-US"/>
            </w:rPr>
            <w:t xml:space="preserve">  </w:t>
          </w:r>
          <w:r w:rsidR="00713B8B">
            <w:rPr>
              <w:rFonts w:ascii="Arial" w:hAnsi="Arial" w:cs="Arial"/>
              <w:iCs/>
              <w:sz w:val="16"/>
              <w:szCs w:val="18"/>
              <w:lang w:val="en-US"/>
            </w:rPr>
            <w:t>All prices are per person</w:t>
          </w:r>
        </w:p>
      </w:tc>
    </w:tr>
  </w:tbl>
  <w:p w:rsidR="00DF29E5" w:rsidRPr="009D5129" w:rsidRDefault="00DF29E5">
    <w:pPr>
      <w:pStyle w:val="Head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889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288"/>
    <w:multiLevelType w:val="hybridMultilevel"/>
    <w:tmpl w:val="FD0A09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5860"/>
    <w:multiLevelType w:val="hybridMultilevel"/>
    <w:tmpl w:val="6822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07A8"/>
    <w:multiLevelType w:val="hybridMultilevel"/>
    <w:tmpl w:val="F2DA30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E62"/>
    <w:multiLevelType w:val="hybridMultilevel"/>
    <w:tmpl w:val="CFCC54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5557"/>
    <w:multiLevelType w:val="hybridMultilevel"/>
    <w:tmpl w:val="528E9F0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000A"/>
    <w:multiLevelType w:val="hybridMultilevel"/>
    <w:tmpl w:val="56128C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F269B"/>
    <w:multiLevelType w:val="hybridMultilevel"/>
    <w:tmpl w:val="8F1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E055F"/>
    <w:multiLevelType w:val="hybridMultilevel"/>
    <w:tmpl w:val="574EE6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66F4"/>
    <w:multiLevelType w:val="hybridMultilevel"/>
    <w:tmpl w:val="B6DED7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6420C"/>
    <w:multiLevelType w:val="hybridMultilevel"/>
    <w:tmpl w:val="037CE7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8C"/>
    <w:rsid w:val="00005D45"/>
    <w:rsid w:val="00006A9F"/>
    <w:rsid w:val="00014EB5"/>
    <w:rsid w:val="00015988"/>
    <w:rsid w:val="0001710C"/>
    <w:rsid w:val="000346A5"/>
    <w:rsid w:val="00034CA5"/>
    <w:rsid w:val="000355F9"/>
    <w:rsid w:val="0004091F"/>
    <w:rsid w:val="00041A86"/>
    <w:rsid w:val="00050E56"/>
    <w:rsid w:val="00055D3A"/>
    <w:rsid w:val="00057B86"/>
    <w:rsid w:val="00072483"/>
    <w:rsid w:val="00072891"/>
    <w:rsid w:val="00074999"/>
    <w:rsid w:val="00075E38"/>
    <w:rsid w:val="00075FB7"/>
    <w:rsid w:val="00084BFA"/>
    <w:rsid w:val="0008676D"/>
    <w:rsid w:val="00097907"/>
    <w:rsid w:val="000A1A58"/>
    <w:rsid w:val="000B181F"/>
    <w:rsid w:val="000B6588"/>
    <w:rsid w:val="000C08B0"/>
    <w:rsid w:val="000C75C8"/>
    <w:rsid w:val="000D306A"/>
    <w:rsid w:val="000E3EC5"/>
    <w:rsid w:val="000E4161"/>
    <w:rsid w:val="000F063F"/>
    <w:rsid w:val="000F1740"/>
    <w:rsid w:val="000F4CE4"/>
    <w:rsid w:val="00102459"/>
    <w:rsid w:val="0010372C"/>
    <w:rsid w:val="00106448"/>
    <w:rsid w:val="001300D8"/>
    <w:rsid w:val="0013514D"/>
    <w:rsid w:val="001428C7"/>
    <w:rsid w:val="00151B36"/>
    <w:rsid w:val="00155F58"/>
    <w:rsid w:val="00166F7A"/>
    <w:rsid w:val="00173BDE"/>
    <w:rsid w:val="00182E56"/>
    <w:rsid w:val="00195B30"/>
    <w:rsid w:val="00197F6D"/>
    <w:rsid w:val="001A15ED"/>
    <w:rsid w:val="001A4F32"/>
    <w:rsid w:val="001A5AF5"/>
    <w:rsid w:val="001A7D5B"/>
    <w:rsid w:val="001B23B5"/>
    <w:rsid w:val="001B5683"/>
    <w:rsid w:val="001C08F7"/>
    <w:rsid w:val="001C6FB4"/>
    <w:rsid w:val="001E06D2"/>
    <w:rsid w:val="001E0D4F"/>
    <w:rsid w:val="001F2C46"/>
    <w:rsid w:val="001F5E06"/>
    <w:rsid w:val="002027D2"/>
    <w:rsid w:val="00206E1B"/>
    <w:rsid w:val="0021406A"/>
    <w:rsid w:val="00215DA5"/>
    <w:rsid w:val="00230D54"/>
    <w:rsid w:val="0023797C"/>
    <w:rsid w:val="00244CB1"/>
    <w:rsid w:val="00262DF8"/>
    <w:rsid w:val="00262FF9"/>
    <w:rsid w:val="00266EB5"/>
    <w:rsid w:val="00276149"/>
    <w:rsid w:val="00282FEB"/>
    <w:rsid w:val="00285D35"/>
    <w:rsid w:val="00291482"/>
    <w:rsid w:val="002B0127"/>
    <w:rsid w:val="002B37C5"/>
    <w:rsid w:val="002B3EEE"/>
    <w:rsid w:val="002B7BAF"/>
    <w:rsid w:val="002C2442"/>
    <w:rsid w:val="002C48E0"/>
    <w:rsid w:val="002C60F7"/>
    <w:rsid w:val="002D4696"/>
    <w:rsid w:val="002E0D40"/>
    <w:rsid w:val="002E3C68"/>
    <w:rsid w:val="002F1CA8"/>
    <w:rsid w:val="002F361D"/>
    <w:rsid w:val="00306AA5"/>
    <w:rsid w:val="003119FA"/>
    <w:rsid w:val="00313A6C"/>
    <w:rsid w:val="00314A5D"/>
    <w:rsid w:val="0031772A"/>
    <w:rsid w:val="003204C6"/>
    <w:rsid w:val="00331811"/>
    <w:rsid w:val="00331BA7"/>
    <w:rsid w:val="003423D2"/>
    <w:rsid w:val="00345F35"/>
    <w:rsid w:val="003507F9"/>
    <w:rsid w:val="003600B4"/>
    <w:rsid w:val="00360D64"/>
    <w:rsid w:val="00371B48"/>
    <w:rsid w:val="00374241"/>
    <w:rsid w:val="00375E2B"/>
    <w:rsid w:val="003845C5"/>
    <w:rsid w:val="00386FBD"/>
    <w:rsid w:val="00387A99"/>
    <w:rsid w:val="00397C9B"/>
    <w:rsid w:val="003A546D"/>
    <w:rsid w:val="003B0246"/>
    <w:rsid w:val="003B21BB"/>
    <w:rsid w:val="003B3AA4"/>
    <w:rsid w:val="003C7822"/>
    <w:rsid w:val="003D09A4"/>
    <w:rsid w:val="003D7138"/>
    <w:rsid w:val="003E7D84"/>
    <w:rsid w:val="003F2105"/>
    <w:rsid w:val="003F5428"/>
    <w:rsid w:val="003F5827"/>
    <w:rsid w:val="003F7AEA"/>
    <w:rsid w:val="0040254E"/>
    <w:rsid w:val="004135ED"/>
    <w:rsid w:val="004330E1"/>
    <w:rsid w:val="00437BD8"/>
    <w:rsid w:val="00445465"/>
    <w:rsid w:val="00447A5C"/>
    <w:rsid w:val="0045240C"/>
    <w:rsid w:val="0045690A"/>
    <w:rsid w:val="004577B9"/>
    <w:rsid w:val="00466FCF"/>
    <w:rsid w:val="00467C77"/>
    <w:rsid w:val="00477ED0"/>
    <w:rsid w:val="00481939"/>
    <w:rsid w:val="004827E0"/>
    <w:rsid w:val="00486246"/>
    <w:rsid w:val="00486742"/>
    <w:rsid w:val="004870DF"/>
    <w:rsid w:val="00487673"/>
    <w:rsid w:val="004A2294"/>
    <w:rsid w:val="004B09EE"/>
    <w:rsid w:val="004B14F5"/>
    <w:rsid w:val="004B367C"/>
    <w:rsid w:val="004B7977"/>
    <w:rsid w:val="004C2B02"/>
    <w:rsid w:val="004C397F"/>
    <w:rsid w:val="004F6F33"/>
    <w:rsid w:val="00504CA2"/>
    <w:rsid w:val="00505BDE"/>
    <w:rsid w:val="00513E27"/>
    <w:rsid w:val="00514A9E"/>
    <w:rsid w:val="00515E0B"/>
    <w:rsid w:val="005163E0"/>
    <w:rsid w:val="00524AAC"/>
    <w:rsid w:val="00526A28"/>
    <w:rsid w:val="00543E90"/>
    <w:rsid w:val="00551CF0"/>
    <w:rsid w:val="00554E95"/>
    <w:rsid w:val="005601F0"/>
    <w:rsid w:val="005673B2"/>
    <w:rsid w:val="005834D4"/>
    <w:rsid w:val="0058477F"/>
    <w:rsid w:val="005851B5"/>
    <w:rsid w:val="00585A07"/>
    <w:rsid w:val="00587514"/>
    <w:rsid w:val="00593DF7"/>
    <w:rsid w:val="005A232A"/>
    <w:rsid w:val="005A341C"/>
    <w:rsid w:val="005A5B7C"/>
    <w:rsid w:val="005B1947"/>
    <w:rsid w:val="005B57E1"/>
    <w:rsid w:val="005B7A3D"/>
    <w:rsid w:val="005C03BE"/>
    <w:rsid w:val="005C780E"/>
    <w:rsid w:val="005C7DB8"/>
    <w:rsid w:val="005D46A4"/>
    <w:rsid w:val="005F1ED3"/>
    <w:rsid w:val="0060173D"/>
    <w:rsid w:val="00606C98"/>
    <w:rsid w:val="00615F18"/>
    <w:rsid w:val="00643DE1"/>
    <w:rsid w:val="00644D5E"/>
    <w:rsid w:val="00645D2E"/>
    <w:rsid w:val="00660BB2"/>
    <w:rsid w:val="00663E96"/>
    <w:rsid w:val="00670962"/>
    <w:rsid w:val="0068534B"/>
    <w:rsid w:val="0068748A"/>
    <w:rsid w:val="006933B0"/>
    <w:rsid w:val="00697114"/>
    <w:rsid w:val="006A477D"/>
    <w:rsid w:val="006A4D09"/>
    <w:rsid w:val="006A55EC"/>
    <w:rsid w:val="006B2624"/>
    <w:rsid w:val="006B48FB"/>
    <w:rsid w:val="006C08E8"/>
    <w:rsid w:val="006D1677"/>
    <w:rsid w:val="006E6C9F"/>
    <w:rsid w:val="006F08CC"/>
    <w:rsid w:val="00711AF1"/>
    <w:rsid w:val="00713B8B"/>
    <w:rsid w:val="007145BF"/>
    <w:rsid w:val="00722991"/>
    <w:rsid w:val="00724534"/>
    <w:rsid w:val="007311B6"/>
    <w:rsid w:val="007343F1"/>
    <w:rsid w:val="007379F6"/>
    <w:rsid w:val="00740673"/>
    <w:rsid w:val="00756AB8"/>
    <w:rsid w:val="00757843"/>
    <w:rsid w:val="00770A1C"/>
    <w:rsid w:val="007866CB"/>
    <w:rsid w:val="007A1C62"/>
    <w:rsid w:val="007A619C"/>
    <w:rsid w:val="007A7E66"/>
    <w:rsid w:val="007B3031"/>
    <w:rsid w:val="007B3221"/>
    <w:rsid w:val="007B7A8E"/>
    <w:rsid w:val="007C7895"/>
    <w:rsid w:val="007E308E"/>
    <w:rsid w:val="007E37F1"/>
    <w:rsid w:val="007F353C"/>
    <w:rsid w:val="007F6755"/>
    <w:rsid w:val="00805F48"/>
    <w:rsid w:val="008116E0"/>
    <w:rsid w:val="00813B05"/>
    <w:rsid w:val="00832CF7"/>
    <w:rsid w:val="00840783"/>
    <w:rsid w:val="00844046"/>
    <w:rsid w:val="0085457F"/>
    <w:rsid w:val="00854EA4"/>
    <w:rsid w:val="0085797C"/>
    <w:rsid w:val="00857B84"/>
    <w:rsid w:val="0086693D"/>
    <w:rsid w:val="00881DBC"/>
    <w:rsid w:val="00890E2B"/>
    <w:rsid w:val="00893D1E"/>
    <w:rsid w:val="0089443C"/>
    <w:rsid w:val="008A5E60"/>
    <w:rsid w:val="008A6583"/>
    <w:rsid w:val="008A7FF3"/>
    <w:rsid w:val="008B2B2E"/>
    <w:rsid w:val="008C3A4E"/>
    <w:rsid w:val="008D5CD6"/>
    <w:rsid w:val="008D7F16"/>
    <w:rsid w:val="008E688C"/>
    <w:rsid w:val="008F0741"/>
    <w:rsid w:val="008F161F"/>
    <w:rsid w:val="008F2C63"/>
    <w:rsid w:val="008F3990"/>
    <w:rsid w:val="008F45AA"/>
    <w:rsid w:val="0090146B"/>
    <w:rsid w:val="0090622E"/>
    <w:rsid w:val="00913540"/>
    <w:rsid w:val="00915504"/>
    <w:rsid w:val="00915868"/>
    <w:rsid w:val="009258C0"/>
    <w:rsid w:val="009265A7"/>
    <w:rsid w:val="00933C08"/>
    <w:rsid w:val="00944E24"/>
    <w:rsid w:val="009526AF"/>
    <w:rsid w:val="0096060A"/>
    <w:rsid w:val="00971FE1"/>
    <w:rsid w:val="0097279B"/>
    <w:rsid w:val="00980AE7"/>
    <w:rsid w:val="00984D73"/>
    <w:rsid w:val="00987C44"/>
    <w:rsid w:val="00990763"/>
    <w:rsid w:val="009A1780"/>
    <w:rsid w:val="009A71B0"/>
    <w:rsid w:val="009B0966"/>
    <w:rsid w:val="009B2367"/>
    <w:rsid w:val="009B3254"/>
    <w:rsid w:val="009B5163"/>
    <w:rsid w:val="009B55FA"/>
    <w:rsid w:val="009B65C4"/>
    <w:rsid w:val="009B746E"/>
    <w:rsid w:val="009C2514"/>
    <w:rsid w:val="009C3AA1"/>
    <w:rsid w:val="009D037A"/>
    <w:rsid w:val="009D5129"/>
    <w:rsid w:val="009E68FD"/>
    <w:rsid w:val="009E71B8"/>
    <w:rsid w:val="00A03AAE"/>
    <w:rsid w:val="00A03B60"/>
    <w:rsid w:val="00A1070B"/>
    <w:rsid w:val="00A115D7"/>
    <w:rsid w:val="00A22CA7"/>
    <w:rsid w:val="00A24A07"/>
    <w:rsid w:val="00A26FC7"/>
    <w:rsid w:val="00A35BA6"/>
    <w:rsid w:val="00A5277C"/>
    <w:rsid w:val="00A53388"/>
    <w:rsid w:val="00A54C28"/>
    <w:rsid w:val="00A66B5F"/>
    <w:rsid w:val="00A8047A"/>
    <w:rsid w:val="00A81140"/>
    <w:rsid w:val="00A82EF9"/>
    <w:rsid w:val="00A87FD0"/>
    <w:rsid w:val="00AA02DD"/>
    <w:rsid w:val="00AA1EBA"/>
    <w:rsid w:val="00AB1054"/>
    <w:rsid w:val="00AB10FF"/>
    <w:rsid w:val="00AB3E9C"/>
    <w:rsid w:val="00AC26C9"/>
    <w:rsid w:val="00AC6DA2"/>
    <w:rsid w:val="00AD3E84"/>
    <w:rsid w:val="00AE1639"/>
    <w:rsid w:val="00AE2E2B"/>
    <w:rsid w:val="00AE34C0"/>
    <w:rsid w:val="00AE46C4"/>
    <w:rsid w:val="00AE5BD9"/>
    <w:rsid w:val="00AF463A"/>
    <w:rsid w:val="00AF4C89"/>
    <w:rsid w:val="00B05521"/>
    <w:rsid w:val="00B07E81"/>
    <w:rsid w:val="00B20290"/>
    <w:rsid w:val="00B25835"/>
    <w:rsid w:val="00B27BDF"/>
    <w:rsid w:val="00B31502"/>
    <w:rsid w:val="00B34635"/>
    <w:rsid w:val="00B37DE1"/>
    <w:rsid w:val="00B532E3"/>
    <w:rsid w:val="00B54174"/>
    <w:rsid w:val="00B54301"/>
    <w:rsid w:val="00B61055"/>
    <w:rsid w:val="00B614E0"/>
    <w:rsid w:val="00B627FF"/>
    <w:rsid w:val="00B62CB0"/>
    <w:rsid w:val="00B65277"/>
    <w:rsid w:val="00B7315B"/>
    <w:rsid w:val="00B8021D"/>
    <w:rsid w:val="00B8600D"/>
    <w:rsid w:val="00B8639B"/>
    <w:rsid w:val="00B930DE"/>
    <w:rsid w:val="00B94106"/>
    <w:rsid w:val="00BA28D9"/>
    <w:rsid w:val="00BC0FED"/>
    <w:rsid w:val="00BD6A6B"/>
    <w:rsid w:val="00BE2B60"/>
    <w:rsid w:val="00BE3108"/>
    <w:rsid w:val="00BF75D0"/>
    <w:rsid w:val="00C00A90"/>
    <w:rsid w:val="00C067AF"/>
    <w:rsid w:val="00C06BF4"/>
    <w:rsid w:val="00C0761A"/>
    <w:rsid w:val="00C27768"/>
    <w:rsid w:val="00C2791C"/>
    <w:rsid w:val="00C34C43"/>
    <w:rsid w:val="00C35F14"/>
    <w:rsid w:val="00C41E55"/>
    <w:rsid w:val="00C42252"/>
    <w:rsid w:val="00C4305E"/>
    <w:rsid w:val="00C45A14"/>
    <w:rsid w:val="00C46279"/>
    <w:rsid w:val="00C47E8C"/>
    <w:rsid w:val="00C5508B"/>
    <w:rsid w:val="00C55D53"/>
    <w:rsid w:val="00C74DD3"/>
    <w:rsid w:val="00C77D78"/>
    <w:rsid w:val="00C81950"/>
    <w:rsid w:val="00C9783B"/>
    <w:rsid w:val="00CB3C8A"/>
    <w:rsid w:val="00CB4B79"/>
    <w:rsid w:val="00CC1C5C"/>
    <w:rsid w:val="00CC76D2"/>
    <w:rsid w:val="00D0037D"/>
    <w:rsid w:val="00D02720"/>
    <w:rsid w:val="00D033F2"/>
    <w:rsid w:val="00D06919"/>
    <w:rsid w:val="00D2245B"/>
    <w:rsid w:val="00D231D1"/>
    <w:rsid w:val="00D27901"/>
    <w:rsid w:val="00D30B97"/>
    <w:rsid w:val="00D31773"/>
    <w:rsid w:val="00D31D43"/>
    <w:rsid w:val="00D365E8"/>
    <w:rsid w:val="00D51011"/>
    <w:rsid w:val="00D529FC"/>
    <w:rsid w:val="00D6050E"/>
    <w:rsid w:val="00D7570B"/>
    <w:rsid w:val="00D7716A"/>
    <w:rsid w:val="00D81686"/>
    <w:rsid w:val="00D86E71"/>
    <w:rsid w:val="00D94D60"/>
    <w:rsid w:val="00DA07CD"/>
    <w:rsid w:val="00DA6D51"/>
    <w:rsid w:val="00DA6E74"/>
    <w:rsid w:val="00DB0565"/>
    <w:rsid w:val="00DB1C22"/>
    <w:rsid w:val="00DB2459"/>
    <w:rsid w:val="00DB373B"/>
    <w:rsid w:val="00DC19BB"/>
    <w:rsid w:val="00DC67DD"/>
    <w:rsid w:val="00DD09D9"/>
    <w:rsid w:val="00DD1E34"/>
    <w:rsid w:val="00DD339B"/>
    <w:rsid w:val="00DD5F43"/>
    <w:rsid w:val="00DE27E4"/>
    <w:rsid w:val="00DE42C9"/>
    <w:rsid w:val="00DE55BE"/>
    <w:rsid w:val="00DF29E5"/>
    <w:rsid w:val="00DF629F"/>
    <w:rsid w:val="00E000FF"/>
    <w:rsid w:val="00E03846"/>
    <w:rsid w:val="00E111ED"/>
    <w:rsid w:val="00E135BE"/>
    <w:rsid w:val="00E17671"/>
    <w:rsid w:val="00E17700"/>
    <w:rsid w:val="00E26243"/>
    <w:rsid w:val="00E27510"/>
    <w:rsid w:val="00E3300A"/>
    <w:rsid w:val="00E349AB"/>
    <w:rsid w:val="00E3567D"/>
    <w:rsid w:val="00E3740D"/>
    <w:rsid w:val="00E37F87"/>
    <w:rsid w:val="00E409B3"/>
    <w:rsid w:val="00E47833"/>
    <w:rsid w:val="00E50235"/>
    <w:rsid w:val="00E56406"/>
    <w:rsid w:val="00E6023D"/>
    <w:rsid w:val="00E62148"/>
    <w:rsid w:val="00E65ABC"/>
    <w:rsid w:val="00E70C0D"/>
    <w:rsid w:val="00E869AF"/>
    <w:rsid w:val="00E9239B"/>
    <w:rsid w:val="00E9577A"/>
    <w:rsid w:val="00EA5898"/>
    <w:rsid w:val="00EB324A"/>
    <w:rsid w:val="00EC0A24"/>
    <w:rsid w:val="00EC2064"/>
    <w:rsid w:val="00EC5AE9"/>
    <w:rsid w:val="00EC7443"/>
    <w:rsid w:val="00ED2DE5"/>
    <w:rsid w:val="00EE67A3"/>
    <w:rsid w:val="00EF7928"/>
    <w:rsid w:val="00F016B9"/>
    <w:rsid w:val="00F02A65"/>
    <w:rsid w:val="00F04E91"/>
    <w:rsid w:val="00F06109"/>
    <w:rsid w:val="00F271B6"/>
    <w:rsid w:val="00F423BA"/>
    <w:rsid w:val="00F57779"/>
    <w:rsid w:val="00F618BF"/>
    <w:rsid w:val="00F65994"/>
    <w:rsid w:val="00F67B33"/>
    <w:rsid w:val="00F873C1"/>
    <w:rsid w:val="00F87A87"/>
    <w:rsid w:val="00FA3B1B"/>
    <w:rsid w:val="00FB5212"/>
    <w:rsid w:val="00FB763D"/>
    <w:rsid w:val="00FB76C5"/>
    <w:rsid w:val="00FC01F1"/>
    <w:rsid w:val="00FD56DB"/>
    <w:rsid w:val="00FE077B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D1C4C"/>
  <w15:chartTrackingRefBased/>
  <w15:docId w15:val="{EC9F75CE-00AD-4569-A99F-0015272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5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8C"/>
  </w:style>
  <w:style w:type="paragraph" w:styleId="Footer">
    <w:name w:val="footer"/>
    <w:basedOn w:val="Normal"/>
    <w:link w:val="FooterChar"/>
    <w:uiPriority w:val="99"/>
    <w:unhideWhenUsed/>
    <w:rsid w:val="008E6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8C"/>
  </w:style>
  <w:style w:type="paragraph" w:styleId="BalloonText">
    <w:name w:val="Balloon Text"/>
    <w:basedOn w:val="Normal"/>
    <w:link w:val="BalloonTextChar"/>
    <w:uiPriority w:val="99"/>
    <w:semiHidden/>
    <w:unhideWhenUsed/>
    <w:rsid w:val="008E688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E688C"/>
    <w:rPr>
      <w:rFonts w:ascii="Tahoma" w:hAnsi="Tahoma" w:cs="Tahoma"/>
      <w:sz w:val="16"/>
      <w:szCs w:val="16"/>
    </w:rPr>
  </w:style>
  <w:style w:type="character" w:styleId="Hyperlink">
    <w:name w:val="Hyperlink"/>
    <w:rsid w:val="008E68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51CF0"/>
    <w:rPr>
      <w:color w:val="800080"/>
      <w:u w:val="single"/>
    </w:rPr>
  </w:style>
  <w:style w:type="table" w:styleId="TableGrid">
    <w:name w:val="Table Grid"/>
    <w:basedOn w:val="TableNormal"/>
    <w:uiPriority w:val="59"/>
    <w:rsid w:val="007B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229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2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9E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9E5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F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ure.com" TargetMode="External"/><Relationship Id="rId13" Type="http://schemas.openxmlformats.org/officeDocument/2006/relationships/hyperlink" Target="http://www.hyatt.com" TargetMode="External"/><Relationship Id="rId18" Type="http://schemas.openxmlformats.org/officeDocument/2006/relationships/hyperlink" Target="http://www.royalpitamaha-bali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lilahotels.com" TargetMode="External"/><Relationship Id="rId17" Type="http://schemas.openxmlformats.org/officeDocument/2006/relationships/hyperlink" Target="http://www.mayaubud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itamaha-bali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liabali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lilahotels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ayodyaresortbali.com" TargetMode="External"/><Relationship Id="rId19" Type="http://schemas.openxmlformats.org/officeDocument/2006/relationships/hyperlink" Target="http://www.comoshambhala.como.b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idynasty.com" TargetMode="External"/><Relationship Id="rId14" Type="http://schemas.openxmlformats.org/officeDocument/2006/relationships/hyperlink" Target="http://www.nusaduahotel.co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B28A-9C6F-44E5-AB70-6D254881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1915</Words>
  <Characters>10342</Characters>
  <Application>Microsoft Office Word</Application>
  <DocSecurity>0</DocSecurity>
  <Lines>86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12233</CharactersWithSpaces>
  <SharedDoc>false</SharedDoc>
  <HLinks>
    <vt:vector size="72" baseType="variant">
      <vt:variant>
        <vt:i4>3473505</vt:i4>
      </vt:variant>
      <vt:variant>
        <vt:i4>21</vt:i4>
      </vt:variant>
      <vt:variant>
        <vt:i4>0</vt:i4>
      </vt:variant>
      <vt:variant>
        <vt:i4>5</vt:i4>
      </vt:variant>
      <vt:variant>
        <vt:lpwstr>http://www.alilahotels.com/</vt:lpwstr>
      </vt:variant>
      <vt:variant>
        <vt:lpwstr/>
      </vt:variant>
      <vt:variant>
        <vt:i4>3473505</vt:i4>
      </vt:variant>
      <vt:variant>
        <vt:i4>18</vt:i4>
      </vt:variant>
      <vt:variant>
        <vt:i4>0</vt:i4>
      </vt:variant>
      <vt:variant>
        <vt:i4>5</vt:i4>
      </vt:variant>
      <vt:variant>
        <vt:lpwstr>http://www.alilahotels.com/</vt:lpwstr>
      </vt:variant>
      <vt:variant>
        <vt:lpwstr/>
      </vt:variant>
      <vt:variant>
        <vt:i4>3473505</vt:i4>
      </vt:variant>
      <vt:variant>
        <vt:i4>15</vt:i4>
      </vt:variant>
      <vt:variant>
        <vt:i4>0</vt:i4>
      </vt:variant>
      <vt:variant>
        <vt:i4>5</vt:i4>
      </vt:variant>
      <vt:variant>
        <vt:lpwstr>http://www.alilahotels.com/</vt:lpwstr>
      </vt:variant>
      <vt:variant>
        <vt:lpwstr/>
      </vt:variant>
      <vt:variant>
        <vt:i4>5767196</vt:i4>
      </vt:variant>
      <vt:variant>
        <vt:i4>12</vt:i4>
      </vt:variant>
      <vt:variant>
        <vt:i4>0</vt:i4>
      </vt:variant>
      <vt:variant>
        <vt:i4>5</vt:i4>
      </vt:variant>
      <vt:variant>
        <vt:lpwstr>http://www.hyatt.com/</vt:lpwstr>
      </vt:variant>
      <vt:variant>
        <vt:lpwstr/>
      </vt:variant>
      <vt:variant>
        <vt:i4>5177428</vt:i4>
      </vt:variant>
      <vt:variant>
        <vt:i4>9</vt:i4>
      </vt:variant>
      <vt:variant>
        <vt:i4>0</vt:i4>
      </vt:variant>
      <vt:variant>
        <vt:i4>5</vt:i4>
      </vt:variant>
      <vt:variant>
        <vt:lpwstr>http://www.ayodyaresortbali.com/</vt:lpwstr>
      </vt:variant>
      <vt:variant>
        <vt:lpwstr/>
      </vt:variant>
      <vt:variant>
        <vt:i4>5701711</vt:i4>
      </vt:variant>
      <vt:variant>
        <vt:i4>6</vt:i4>
      </vt:variant>
      <vt:variant>
        <vt:i4>0</vt:i4>
      </vt:variant>
      <vt:variant>
        <vt:i4>5</vt:i4>
      </vt:variant>
      <vt:variant>
        <vt:lpwstr>http://www.nusaduahotel.com/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http://www.panpacific.com/Bali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7471230</vt:i4>
      </vt:variant>
      <vt:variant>
        <vt:i4>9</vt:i4>
      </vt:variant>
      <vt:variant>
        <vt:i4>0</vt:i4>
      </vt:variant>
      <vt:variant>
        <vt:i4>5</vt:i4>
      </vt:variant>
      <vt:variant>
        <vt:lpwstr>http://www.exotictours.gr/</vt:lpwstr>
      </vt:variant>
      <vt:variant>
        <vt:lpwstr/>
      </vt:variant>
      <vt:variant>
        <vt:i4>196669</vt:i4>
      </vt:variant>
      <vt:variant>
        <vt:i4>6</vt:i4>
      </vt:variant>
      <vt:variant>
        <vt:i4>0</vt:i4>
      </vt:variant>
      <vt:variant>
        <vt:i4>5</vt:i4>
      </vt:variant>
      <vt:variant>
        <vt:lpwstr>mailto:info@exotictours.gr</vt:lpwstr>
      </vt:variant>
      <vt:variant>
        <vt:lpwstr/>
      </vt:variant>
      <vt:variant>
        <vt:i4>7471230</vt:i4>
      </vt:variant>
      <vt:variant>
        <vt:i4>3</vt:i4>
      </vt:variant>
      <vt:variant>
        <vt:i4>0</vt:i4>
      </vt:variant>
      <vt:variant>
        <vt:i4>5</vt:i4>
      </vt:variant>
      <vt:variant>
        <vt:lpwstr>http://www.exotictours.gr/</vt:lpwstr>
      </vt:variant>
      <vt:variant>
        <vt:lpwstr/>
      </vt:variant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mailto:info@exotictours.gr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</dc:creator>
  <cp:keywords/>
  <cp:lastModifiedBy>Marvellous Travel - User2</cp:lastModifiedBy>
  <cp:revision>11</cp:revision>
  <cp:lastPrinted>2011-03-18T12:01:00Z</cp:lastPrinted>
  <dcterms:created xsi:type="dcterms:W3CDTF">2019-11-07T10:41:00Z</dcterms:created>
  <dcterms:modified xsi:type="dcterms:W3CDTF">2020-06-11T12:42:00Z</dcterms:modified>
</cp:coreProperties>
</file>